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FC8" w:rsidRPr="006B5599" w:rsidRDefault="00E95EA2" w:rsidP="000E0FF4">
      <w:pPr>
        <w:rPr>
          <w:b/>
          <w:color w:val="00B050"/>
          <w:sz w:val="32"/>
          <w:szCs w:val="3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B5599">
        <w:rPr>
          <w:noProof/>
          <w:sz w:val="32"/>
          <w:szCs w:val="32"/>
          <w:lang w:eastAsia="en-GB"/>
        </w:rPr>
        <mc:AlternateContent>
          <mc:Choice Requires="wps">
            <w:drawing>
              <wp:anchor distT="0" distB="0" distL="114300" distR="114300" simplePos="0" relativeHeight="251677696" behindDoc="0" locked="0" layoutInCell="1" allowOverlap="1">
                <wp:simplePos x="0" y="0"/>
                <wp:positionH relativeFrom="column">
                  <wp:posOffset>5257799</wp:posOffset>
                </wp:positionH>
                <wp:positionV relativeFrom="paragraph">
                  <wp:posOffset>1466850</wp:posOffset>
                </wp:positionV>
                <wp:extent cx="4619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61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DDF14"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4pt,115.5pt" to="777.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" strokecolor="black [3213]" strokeweight=".5pt">
                <v:stroke joinstyle="miter"/>
              </v:line>
            </w:pict>
          </mc:Fallback>
        </mc:AlternateContent>
      </w:r>
      <w:r w:rsidR="00132FC8" w:rsidRPr="006B5599">
        <w:rPr>
          <w:b/>
          <w:noProof/>
          <w:color w:val="00B050"/>
          <w:sz w:val="32"/>
          <w:szCs w:val="3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drawing>
          <wp:anchor distT="0" distB="0" distL="114300" distR="114300" simplePos="0" relativeHeight="251657216" behindDoc="0" locked="0" layoutInCell="1" allowOverlap="1" wp14:anchorId="46AF2701">
            <wp:simplePos x="0" y="0"/>
            <wp:positionH relativeFrom="column">
              <wp:posOffset>8667115</wp:posOffset>
            </wp:positionH>
            <wp:positionV relativeFrom="page">
              <wp:posOffset>471170</wp:posOffset>
            </wp:positionV>
            <wp:extent cx="1347470" cy="944880"/>
            <wp:effectExtent l="0" t="0" r="508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944880"/>
                    </a:xfrm>
                    <a:prstGeom prst="rect">
                      <a:avLst/>
                    </a:prstGeom>
                    <a:noFill/>
                  </pic:spPr>
                </pic:pic>
              </a:graphicData>
            </a:graphic>
            <wp14:sizeRelH relativeFrom="page">
              <wp14:pctWidth>0</wp14:pctWidth>
            </wp14:sizeRelH>
            <wp14:sizeRelV relativeFrom="page">
              <wp14:pctHeight>0</wp14:pctHeight>
            </wp14:sizeRelV>
          </wp:anchor>
        </w:drawing>
      </w:r>
      <w:r w:rsidR="00132FC8" w:rsidRPr="006B5599">
        <w:rPr>
          <w:b/>
          <w:color w:val="00B050"/>
          <w:sz w:val="32"/>
          <w:szCs w:val="3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Year 5</w:t>
      </w:r>
      <w:r w:rsidR="006B5599" w:rsidRPr="006B5599">
        <w:rPr>
          <w:b/>
          <w:color w:val="00B050"/>
          <w:sz w:val="32"/>
          <w:szCs w:val="3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 RE - How do people’s beliefs about God, the world and others have impact on their lives?</w:t>
      </w:r>
    </w:p>
    <w:p w:rsidR="00492E2F" w:rsidRDefault="00064284" w:rsidP="000E0FF4">
      <w:pPr>
        <w:rPr>
          <w:b/>
          <w:color w:val="00B050"/>
          <w:sz w:val="80"/>
          <w:szCs w:val="8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Pr>
          <w:noProof/>
        </w:rPr>
        <w:drawing>
          <wp:anchor distT="0" distB="0" distL="114300" distR="114300" simplePos="0" relativeHeight="251678720" behindDoc="0" locked="0" layoutInCell="1" allowOverlap="1" wp14:anchorId="122D184E">
            <wp:simplePos x="0" y="0"/>
            <wp:positionH relativeFrom="margin">
              <wp:posOffset>5166995</wp:posOffset>
            </wp:positionH>
            <wp:positionV relativeFrom="paragraph">
              <wp:posOffset>151130</wp:posOffset>
            </wp:positionV>
            <wp:extent cx="3086100" cy="3536950"/>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86100" cy="3536950"/>
                    </a:xfrm>
                    <a:prstGeom prst="rect">
                      <a:avLst/>
                    </a:prstGeom>
                  </pic:spPr>
                </pic:pic>
              </a:graphicData>
            </a:graphic>
            <wp14:sizeRelH relativeFrom="page">
              <wp14:pctWidth>0</wp14:pctWidth>
            </wp14:sizeRelH>
            <wp14:sizeRelV relativeFrom="page">
              <wp14:pctHeight>0</wp14:pctHeight>
            </wp14:sizeRelV>
          </wp:anchor>
        </w:drawing>
      </w:r>
      <w:r w:rsidRPr="006B5599">
        <w:rPr>
          <w:noProof/>
          <w:sz w:val="32"/>
          <w:szCs w:val="32"/>
          <w:lang w:eastAsia="en-GB"/>
        </w:rPr>
        <mc:AlternateContent>
          <mc:Choice Requires="wps">
            <w:drawing>
              <wp:anchor distT="45720" distB="45720" distL="114300" distR="114300" simplePos="0" relativeHeight="251673600" behindDoc="0" locked="0" layoutInCell="1" allowOverlap="1">
                <wp:simplePos x="0" y="0"/>
                <wp:positionH relativeFrom="column">
                  <wp:posOffset>5250180</wp:posOffset>
                </wp:positionH>
                <wp:positionV relativeFrom="page">
                  <wp:posOffset>1554480</wp:posOffset>
                </wp:positionV>
                <wp:extent cx="68580" cy="53340"/>
                <wp:effectExtent l="19050" t="19050" r="2667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53340"/>
                        </a:xfrm>
                        <a:prstGeom prst="rect">
                          <a:avLst/>
                        </a:prstGeom>
                        <a:solidFill>
                          <a:srgbClr val="FFFFFF"/>
                        </a:solidFill>
                        <a:ln w="38100">
                          <a:solidFill>
                            <a:schemeClr val="accent6">
                              <a:lumMod val="60000"/>
                              <a:lumOff val="40000"/>
                            </a:schemeClr>
                          </a:solidFill>
                          <a:miter lim="800000"/>
                          <a:headEnd/>
                          <a:tailEnd/>
                        </a:ln>
                      </wps:spPr>
                      <wps:txbx>
                        <w:txbxContent>
                          <w:p w:rsidR="00064284" w:rsidRPr="00F8668C" w:rsidRDefault="007A54D5" w:rsidP="00064284">
                            <w:pPr>
                              <w:rPr>
                                <w:rFonts w:ascii="Comic Sans MS" w:hAnsi="Comic Sans MS"/>
                                <w:sz w:val="24"/>
                                <w:szCs w:val="24"/>
                              </w:rPr>
                            </w:pPr>
                            <w:r w:rsidRPr="00393361">
                              <w:rPr>
                                <w:rFonts w:ascii="Comic Sans MS" w:hAnsi="Comic Sans MS"/>
                                <w:b/>
                                <w:sz w:val="28"/>
                                <w:szCs w:val="28"/>
                                <w:u w:val="single"/>
                              </w:rPr>
                              <w:t xml:space="preserve"> </w:t>
                            </w:r>
                          </w:p>
                          <w:p w:rsidR="008E4B8E" w:rsidRPr="00F8668C" w:rsidRDefault="008E4B8E" w:rsidP="00F8668C">
                            <w:pPr>
                              <w:pStyle w:val="ListParagraph"/>
                              <w:numPr>
                                <w:ilvl w:val="0"/>
                                <w:numId w:val="3"/>
                              </w:num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4pt;margin-top:122.4pt;width:5.4pt;height: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" strokecolor="#a8d08d [1945]" strokeweight="3pt">
                <v:textbox>
                  <w:txbxContent>
                    <w:p w:rsidR="00064284" w:rsidRPr="00F8668C" w:rsidRDefault="007A54D5" w:rsidP="00064284">
                      <w:pPr>
                        <w:rPr>
                          <w:rFonts w:ascii="Comic Sans MS" w:hAnsi="Comic Sans MS"/>
                          <w:sz w:val="24"/>
                          <w:szCs w:val="24"/>
                        </w:rPr>
                      </w:pPr>
                      <w:r w:rsidRPr="00393361">
                        <w:rPr>
                          <w:rFonts w:ascii="Comic Sans MS" w:hAnsi="Comic Sans MS"/>
                          <w:b/>
                          <w:sz w:val="28"/>
                          <w:szCs w:val="28"/>
                          <w:u w:val="single"/>
                        </w:rPr>
                        <w:t xml:space="preserve"> </w:t>
                      </w:r>
                    </w:p>
                    <w:p w:rsidR="008E4B8E" w:rsidRPr="00F8668C" w:rsidRDefault="008E4B8E" w:rsidP="00F8668C">
                      <w:pPr>
                        <w:pStyle w:val="ListParagraph"/>
                        <w:numPr>
                          <w:ilvl w:val="0"/>
                          <w:numId w:val="3"/>
                        </w:numPr>
                        <w:rPr>
                          <w:rFonts w:ascii="Comic Sans MS" w:hAnsi="Comic Sans MS"/>
                          <w:sz w:val="24"/>
                          <w:szCs w:val="24"/>
                        </w:rPr>
                      </w:pPr>
                    </w:p>
                  </w:txbxContent>
                </v:textbox>
                <w10:wrap type="square" anchory="page"/>
              </v:shape>
            </w:pict>
          </mc:Fallback>
        </mc:AlternateContent>
      </w:r>
      <w:r w:rsidR="003364CF">
        <w:rPr>
          <w:noProof/>
        </w:rPr>
        <w:drawing>
          <wp:inline distT="0" distB="0" distL="0" distR="0" wp14:anchorId="432207A8" wp14:editId="2C76F628">
            <wp:extent cx="328422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2429" cy="3658724"/>
                    </a:xfrm>
                    <a:prstGeom prst="rect">
                      <a:avLst/>
                    </a:prstGeom>
                  </pic:spPr>
                </pic:pic>
              </a:graphicData>
            </a:graphic>
          </wp:inline>
        </w:drawing>
      </w:r>
    </w:p>
    <w:p w:rsidR="00170E86" w:rsidRDefault="00170E86" w:rsidP="000E0FF4">
      <w:pPr>
        <w:rPr>
          <w:b/>
          <w:color w:val="00B050"/>
          <w:sz w:val="80"/>
          <w:szCs w:val="8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Pr>
          <w:noProof/>
        </w:rPr>
        <w:drawing>
          <wp:inline distT="0" distB="0" distL="0" distR="0" wp14:anchorId="638EF001" wp14:editId="4059E48B">
            <wp:extent cx="7147560" cy="109726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35655" cy="1172190"/>
                    </a:xfrm>
                    <a:prstGeom prst="rect">
                      <a:avLst/>
                    </a:prstGeom>
                  </pic:spPr>
                </pic:pic>
              </a:graphicData>
            </a:graphic>
          </wp:inline>
        </w:drawing>
      </w:r>
      <w:r w:rsidR="00064284">
        <w:rPr>
          <w:noProof/>
        </w:rPr>
        <w:drawing>
          <wp:inline distT="0" distB="0" distL="0" distR="0" wp14:anchorId="532CBDA0" wp14:editId="76738474">
            <wp:extent cx="2430780" cy="1553434"/>
            <wp:effectExtent l="0" t="0" r="762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2915" cy="1637877"/>
                    </a:xfrm>
                    <a:prstGeom prst="rect">
                      <a:avLst/>
                    </a:prstGeom>
                  </pic:spPr>
                </pic:pic>
              </a:graphicData>
            </a:graphic>
          </wp:inline>
        </w:drawing>
      </w:r>
    </w:p>
    <w:p w:rsidR="00FE70B0" w:rsidRDefault="00FE70B0" w:rsidP="00D94DD0">
      <w:pPr>
        <w:jc w:val="center"/>
        <w:rPr>
          <w:b/>
          <w:color w:val="00B050"/>
          <w:sz w:val="80"/>
          <w:szCs w:val="8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771343" w:rsidRDefault="003D1ADD" w:rsidP="000E0FF4">
      <w:pPr>
        <w:rPr>
          <w:b/>
          <w:color w:val="00B050"/>
          <w:sz w:val="80"/>
          <w:szCs w:val="8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Pr>
          <w:noProof/>
        </w:rPr>
        <w:lastRenderedPageBreak/>
        <w:drawing>
          <wp:inline distT="0" distB="0" distL="0" distR="0" wp14:anchorId="13713378" wp14:editId="78D03BFC">
            <wp:extent cx="3130409" cy="3596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2941" cy="3611038"/>
                    </a:xfrm>
                    <a:prstGeom prst="rect">
                      <a:avLst/>
                    </a:prstGeom>
                  </pic:spPr>
                </pic:pic>
              </a:graphicData>
            </a:graphic>
          </wp:inline>
        </w:drawing>
      </w:r>
      <w:r>
        <w:rPr>
          <w:noProof/>
        </w:rPr>
        <w:drawing>
          <wp:inline distT="0" distB="0" distL="0" distR="0" wp14:anchorId="2A0B153F" wp14:editId="063AD28E">
            <wp:extent cx="2842260" cy="4530476"/>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3715" cy="4580614"/>
                    </a:xfrm>
                    <a:prstGeom prst="rect">
                      <a:avLst/>
                    </a:prstGeom>
                  </pic:spPr>
                </pic:pic>
              </a:graphicData>
            </a:graphic>
          </wp:inline>
        </w:drawing>
      </w:r>
      <w:r>
        <w:rPr>
          <w:noProof/>
        </w:rPr>
        <w:drawing>
          <wp:inline distT="0" distB="0" distL="0" distR="0" wp14:anchorId="4B03CF61" wp14:editId="6C379F24">
            <wp:extent cx="2864545" cy="26492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94300" cy="2676738"/>
                    </a:xfrm>
                    <a:prstGeom prst="rect">
                      <a:avLst/>
                    </a:prstGeom>
                  </pic:spPr>
                </pic:pic>
              </a:graphicData>
            </a:graphic>
          </wp:inline>
        </w:drawing>
      </w:r>
    </w:p>
    <w:p w:rsidR="00247281" w:rsidRPr="001B49DD" w:rsidRDefault="00585B1E" w:rsidP="000E0FF4">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49DD">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Ahimsa – the principle of non-violence.</w:t>
      </w:r>
    </w:p>
    <w:p w:rsidR="00F734F0" w:rsidRPr="001B49DD" w:rsidRDefault="00F734F0" w:rsidP="000E0FF4">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49DD">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Karma – the belief that all actions bring consequences. The Hindu belief in reincarnation draws on the idea of karma. The law of karma is not limited to one lifetime but many lifetimes. If people do negative things in this life, they may pay for these in their next reincarnation.</w:t>
      </w:r>
    </w:p>
    <w:p w:rsidR="003D1ADD" w:rsidRDefault="003D1ADD" w:rsidP="00A04A2E">
      <w:pPr>
        <w:rPr>
          <w:rFonts w:ascii="Comic Sans MS" w:hAnsi="Comic Sans MS"/>
          <w:color w:val="5B9BD5"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04A2E" w:rsidRPr="001B49DD" w:rsidRDefault="00A04A2E" w:rsidP="00A04A2E">
      <w:pPr>
        <w:rPr>
          <w:rFonts w:ascii="Comic Sans MS" w:hAnsi="Comic Sans MS"/>
          <w:color w:val="5B9BD5"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1B49DD">
        <w:rPr>
          <w:rFonts w:ascii="Comic Sans MS" w:hAnsi="Comic Sans MS"/>
          <w:color w:val="5B9BD5"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people either have no religion or belief in god</w:t>
      </w:r>
      <w:r w:rsidR="00CC4420" w:rsidRPr="001B49DD">
        <w:rPr>
          <w:rFonts w:ascii="Comic Sans MS" w:hAnsi="Comic Sans MS"/>
          <w:color w:val="5B9BD5"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B49DD">
        <w:rPr>
          <w:rFonts w:ascii="Comic Sans MS" w:hAnsi="Comic Sans MS"/>
          <w:color w:val="5B9BD5"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(atheists) or do not ally to any religion but believe in a spiritual being (agnostic).</w:t>
      </w:r>
    </w:p>
    <w:p w:rsidR="00C85BBF" w:rsidRDefault="00C85BBF" w:rsidP="00492E2F">
      <w:pPr>
        <w:rPr>
          <w:rFonts w:ascii="Comic Sans MS" w:hAnsi="Comic Sans MS"/>
          <w:sz w:val="28"/>
          <w:lang w:eastAsia="en-GB"/>
        </w:rPr>
      </w:pPr>
    </w:p>
    <w:p w:rsidR="00D95491" w:rsidRDefault="00D95491" w:rsidP="00492E2F">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AD7560" w:rsidRPr="006F54C0" w:rsidRDefault="00AD7560" w:rsidP="00AD7560">
      <w:pPr>
        <w:rPr>
          <w:rFonts w:ascii="Comic Sans MS" w:hAnsi="Comic Sans MS"/>
          <w:sz w:val="20"/>
        </w:rPr>
      </w:pPr>
      <w:r w:rsidRPr="00AD7560">
        <w:rPr>
          <w:rFonts w:ascii="Comic Sans MS" w:hAnsi="Comic Sans MS"/>
          <w:sz w:val="20"/>
        </w:rPr>
        <w:t xml:space="preserve"> </w:t>
      </w: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Default="00D95491" w:rsidP="00D95491">
      <w:pPr>
        <w:rPr>
          <w:lang w:eastAsia="en-GB"/>
        </w:rPr>
      </w:pPr>
    </w:p>
    <w:p w:rsidR="00D95491" w:rsidRPr="00D95491" w:rsidRDefault="00D95491" w:rsidP="00D95491">
      <w:pPr>
        <w:tabs>
          <w:tab w:val="left" w:pos="9195"/>
        </w:tabs>
        <w:rPr>
          <w:lang w:eastAsia="en-GB"/>
        </w:rPr>
      </w:pPr>
      <w:r>
        <w:rPr>
          <w:lang w:eastAsia="en-GB"/>
        </w:rPr>
        <w:tab/>
      </w:r>
    </w:p>
    <w:p w:rsidR="00E666BB" w:rsidRDefault="00E666BB"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6C7251" w:rsidP="00D95491">
      <w:pPr>
        <w:tabs>
          <w:tab w:val="left" w:pos="9195"/>
        </w:tabs>
        <w:rPr>
          <w:lang w:eastAsia="en-GB"/>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280035</wp:posOffset>
                </wp:positionV>
                <wp:extent cx="96774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96774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63046" id="Straight Connector 5"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25pt,22.05pt" to="764.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" strokecolor="black [3213]" strokeweight=".5pt">
                <v:stroke joinstyle="miter"/>
              </v:line>
            </w:pict>
          </mc:Fallback>
        </mc:AlternateContent>
      </w:r>
    </w:p>
    <w:p w:rsidR="00F843C8" w:rsidRPr="00D95491" w:rsidRDefault="00F843C8" w:rsidP="00D95491">
      <w:pPr>
        <w:tabs>
          <w:tab w:val="left" w:pos="9195"/>
        </w:tabs>
        <w:rPr>
          <w:lang w:eastAsia="en-GB"/>
        </w:rPr>
      </w:pPr>
    </w:p>
    <w:sectPr w:rsidR="00F843C8" w:rsidRPr="00D95491" w:rsidSect="00EF1CE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79" w:rsidRDefault="00E05379" w:rsidP="00455EFE">
      <w:pPr>
        <w:spacing w:after="0" w:line="240" w:lineRule="auto"/>
      </w:pPr>
      <w:r>
        <w:separator/>
      </w:r>
    </w:p>
  </w:endnote>
  <w:endnote w:type="continuationSeparator" w:id="0">
    <w:p w:rsidR="00E05379" w:rsidRDefault="00E05379" w:rsidP="0045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79" w:rsidRDefault="00E05379" w:rsidP="00455EFE">
      <w:pPr>
        <w:spacing w:after="0" w:line="240" w:lineRule="auto"/>
      </w:pPr>
      <w:r>
        <w:separator/>
      </w:r>
    </w:p>
  </w:footnote>
  <w:footnote w:type="continuationSeparator" w:id="0">
    <w:p w:rsidR="00E05379" w:rsidRDefault="00E05379" w:rsidP="0045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FBA"/>
    <w:multiLevelType w:val="hybridMultilevel"/>
    <w:tmpl w:val="0C766A90"/>
    <w:lvl w:ilvl="0" w:tplc="AC3614C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C76DA"/>
    <w:multiLevelType w:val="hybridMultilevel"/>
    <w:tmpl w:val="CE96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01F80"/>
    <w:multiLevelType w:val="hybridMultilevel"/>
    <w:tmpl w:val="34F2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FE"/>
    <w:rsid w:val="0001585F"/>
    <w:rsid w:val="00035014"/>
    <w:rsid w:val="000377A0"/>
    <w:rsid w:val="00064284"/>
    <w:rsid w:val="00067FC1"/>
    <w:rsid w:val="00077BE0"/>
    <w:rsid w:val="000B3CDB"/>
    <w:rsid w:val="000E0FF4"/>
    <w:rsid w:val="00105D3C"/>
    <w:rsid w:val="001108E6"/>
    <w:rsid w:val="0011665E"/>
    <w:rsid w:val="00121E8D"/>
    <w:rsid w:val="00132FC8"/>
    <w:rsid w:val="001578B3"/>
    <w:rsid w:val="0016376F"/>
    <w:rsid w:val="00170E86"/>
    <w:rsid w:val="00186471"/>
    <w:rsid w:val="001B49DD"/>
    <w:rsid w:val="001D5BFF"/>
    <w:rsid w:val="001F64DA"/>
    <w:rsid w:val="00217407"/>
    <w:rsid w:val="002211FE"/>
    <w:rsid w:val="002301C3"/>
    <w:rsid w:val="00244571"/>
    <w:rsid w:val="00247281"/>
    <w:rsid w:val="00256CB5"/>
    <w:rsid w:val="00272A41"/>
    <w:rsid w:val="00276218"/>
    <w:rsid w:val="0028752A"/>
    <w:rsid w:val="002C090E"/>
    <w:rsid w:val="002E5D72"/>
    <w:rsid w:val="003364CF"/>
    <w:rsid w:val="0037124B"/>
    <w:rsid w:val="003819F2"/>
    <w:rsid w:val="00393361"/>
    <w:rsid w:val="003D1ADD"/>
    <w:rsid w:val="003D6833"/>
    <w:rsid w:val="003E0DC2"/>
    <w:rsid w:val="003E22E1"/>
    <w:rsid w:val="00455EFE"/>
    <w:rsid w:val="00470848"/>
    <w:rsid w:val="00472A1E"/>
    <w:rsid w:val="00491C8A"/>
    <w:rsid w:val="00492E2F"/>
    <w:rsid w:val="004E4428"/>
    <w:rsid w:val="004F41A0"/>
    <w:rsid w:val="004F67FA"/>
    <w:rsid w:val="00517C7F"/>
    <w:rsid w:val="00563AA6"/>
    <w:rsid w:val="00585B1E"/>
    <w:rsid w:val="005C6054"/>
    <w:rsid w:val="006150B7"/>
    <w:rsid w:val="006174EE"/>
    <w:rsid w:val="00631845"/>
    <w:rsid w:val="00646AB9"/>
    <w:rsid w:val="006974BC"/>
    <w:rsid w:val="006B374D"/>
    <w:rsid w:val="006B5599"/>
    <w:rsid w:val="006B727B"/>
    <w:rsid w:val="006C52CC"/>
    <w:rsid w:val="006C7251"/>
    <w:rsid w:val="006F54C0"/>
    <w:rsid w:val="0070047C"/>
    <w:rsid w:val="00735359"/>
    <w:rsid w:val="00771343"/>
    <w:rsid w:val="00775412"/>
    <w:rsid w:val="007826A8"/>
    <w:rsid w:val="007A54D5"/>
    <w:rsid w:val="007B0146"/>
    <w:rsid w:val="007D34A2"/>
    <w:rsid w:val="007E415E"/>
    <w:rsid w:val="007F0AEA"/>
    <w:rsid w:val="0080174F"/>
    <w:rsid w:val="00824489"/>
    <w:rsid w:val="00837AF5"/>
    <w:rsid w:val="00867AA1"/>
    <w:rsid w:val="00892407"/>
    <w:rsid w:val="008B08DD"/>
    <w:rsid w:val="008E172B"/>
    <w:rsid w:val="008E4B8E"/>
    <w:rsid w:val="00956FA0"/>
    <w:rsid w:val="0097100B"/>
    <w:rsid w:val="00973D4F"/>
    <w:rsid w:val="009A73D9"/>
    <w:rsid w:val="009D52CD"/>
    <w:rsid w:val="009F6F74"/>
    <w:rsid w:val="00A04A2E"/>
    <w:rsid w:val="00A1153D"/>
    <w:rsid w:val="00A13B7A"/>
    <w:rsid w:val="00A15A2D"/>
    <w:rsid w:val="00A3478D"/>
    <w:rsid w:val="00A433F2"/>
    <w:rsid w:val="00A524C8"/>
    <w:rsid w:val="00A642CB"/>
    <w:rsid w:val="00A904D1"/>
    <w:rsid w:val="00A949AA"/>
    <w:rsid w:val="00AD7560"/>
    <w:rsid w:val="00AF6AE9"/>
    <w:rsid w:val="00B1620C"/>
    <w:rsid w:val="00B77F04"/>
    <w:rsid w:val="00BC5553"/>
    <w:rsid w:val="00BF1CFC"/>
    <w:rsid w:val="00BF45C0"/>
    <w:rsid w:val="00C21CC8"/>
    <w:rsid w:val="00C672C4"/>
    <w:rsid w:val="00C85BBF"/>
    <w:rsid w:val="00CB7E1D"/>
    <w:rsid w:val="00CC4420"/>
    <w:rsid w:val="00CC6CFB"/>
    <w:rsid w:val="00CD2274"/>
    <w:rsid w:val="00CF231A"/>
    <w:rsid w:val="00CF690A"/>
    <w:rsid w:val="00D413E6"/>
    <w:rsid w:val="00D712B1"/>
    <w:rsid w:val="00D94DD0"/>
    <w:rsid w:val="00D95491"/>
    <w:rsid w:val="00E05379"/>
    <w:rsid w:val="00E11177"/>
    <w:rsid w:val="00E43A23"/>
    <w:rsid w:val="00E666BB"/>
    <w:rsid w:val="00E9443C"/>
    <w:rsid w:val="00E95EA2"/>
    <w:rsid w:val="00EA062A"/>
    <w:rsid w:val="00EB6E3F"/>
    <w:rsid w:val="00EF1CE4"/>
    <w:rsid w:val="00F36E1E"/>
    <w:rsid w:val="00F734F0"/>
    <w:rsid w:val="00F753FE"/>
    <w:rsid w:val="00F843C8"/>
    <w:rsid w:val="00F8668C"/>
    <w:rsid w:val="00F912A4"/>
    <w:rsid w:val="00F9133D"/>
    <w:rsid w:val="00FE70B0"/>
    <w:rsid w:val="00FE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FBBA"/>
  <w15:docId w15:val="{3E207948-7E84-4997-8C8B-09B9C24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EFE"/>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455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EFE"/>
  </w:style>
  <w:style w:type="paragraph" w:styleId="Footer">
    <w:name w:val="footer"/>
    <w:basedOn w:val="Normal"/>
    <w:link w:val="FooterChar"/>
    <w:uiPriority w:val="99"/>
    <w:unhideWhenUsed/>
    <w:rsid w:val="00455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EFE"/>
  </w:style>
  <w:style w:type="paragraph" w:styleId="ListParagraph">
    <w:name w:val="List Paragraph"/>
    <w:basedOn w:val="Normal"/>
    <w:uiPriority w:val="34"/>
    <w:qFormat/>
    <w:rsid w:val="00B1620C"/>
    <w:pPr>
      <w:ind w:left="720"/>
      <w:contextualSpacing/>
    </w:pPr>
  </w:style>
  <w:style w:type="paragraph" w:styleId="BalloonText">
    <w:name w:val="Balloon Text"/>
    <w:basedOn w:val="Normal"/>
    <w:link w:val="BalloonTextChar"/>
    <w:uiPriority w:val="99"/>
    <w:semiHidden/>
    <w:unhideWhenUsed/>
    <w:rsid w:val="003E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C2"/>
    <w:rPr>
      <w:rFonts w:ascii="Segoe UI" w:hAnsi="Segoe UI" w:cs="Segoe UI"/>
      <w:sz w:val="18"/>
      <w:szCs w:val="18"/>
    </w:rPr>
  </w:style>
  <w:style w:type="character" w:customStyle="1" w:styleId="normaltextrun">
    <w:name w:val="normaltextrun"/>
    <w:basedOn w:val="DefaultParagraphFont"/>
    <w:rsid w:val="00FE7893"/>
  </w:style>
  <w:style w:type="paragraph" w:styleId="NormalWeb">
    <w:name w:val="Normal (Web)"/>
    <w:basedOn w:val="Normal"/>
    <w:uiPriority w:val="99"/>
    <w:unhideWhenUsed/>
    <w:rsid w:val="00837A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A54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54D5"/>
  </w:style>
  <w:style w:type="character" w:styleId="Hyperlink">
    <w:name w:val="Hyperlink"/>
    <w:basedOn w:val="DefaultParagraphFont"/>
    <w:uiPriority w:val="99"/>
    <w:semiHidden/>
    <w:unhideWhenUsed/>
    <w:rsid w:val="00110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4671">
      <w:bodyDiv w:val="1"/>
      <w:marLeft w:val="0"/>
      <w:marRight w:val="0"/>
      <w:marTop w:val="0"/>
      <w:marBottom w:val="0"/>
      <w:divBdr>
        <w:top w:val="none" w:sz="0" w:space="0" w:color="auto"/>
        <w:left w:val="none" w:sz="0" w:space="0" w:color="auto"/>
        <w:bottom w:val="none" w:sz="0" w:space="0" w:color="auto"/>
        <w:right w:val="none" w:sz="0" w:space="0" w:color="auto"/>
      </w:divBdr>
    </w:div>
    <w:div w:id="608006858">
      <w:bodyDiv w:val="1"/>
      <w:marLeft w:val="0"/>
      <w:marRight w:val="0"/>
      <w:marTop w:val="0"/>
      <w:marBottom w:val="0"/>
      <w:divBdr>
        <w:top w:val="none" w:sz="0" w:space="0" w:color="auto"/>
        <w:left w:val="none" w:sz="0" w:space="0" w:color="auto"/>
        <w:bottom w:val="none" w:sz="0" w:space="0" w:color="auto"/>
        <w:right w:val="none" w:sz="0" w:space="0" w:color="auto"/>
      </w:divBdr>
      <w:divsChild>
        <w:div w:id="1939482011">
          <w:marLeft w:val="0"/>
          <w:marRight w:val="0"/>
          <w:marTop w:val="0"/>
          <w:marBottom w:val="0"/>
          <w:divBdr>
            <w:top w:val="none" w:sz="0" w:space="0" w:color="auto"/>
            <w:left w:val="none" w:sz="0" w:space="0" w:color="auto"/>
            <w:bottom w:val="none" w:sz="0" w:space="0" w:color="auto"/>
            <w:right w:val="none" w:sz="0" w:space="0" w:color="auto"/>
          </w:divBdr>
        </w:div>
        <w:div w:id="1259410699">
          <w:marLeft w:val="0"/>
          <w:marRight w:val="0"/>
          <w:marTop w:val="0"/>
          <w:marBottom w:val="0"/>
          <w:divBdr>
            <w:top w:val="none" w:sz="0" w:space="0" w:color="auto"/>
            <w:left w:val="none" w:sz="0" w:space="0" w:color="auto"/>
            <w:bottom w:val="none" w:sz="0" w:space="0" w:color="auto"/>
            <w:right w:val="none" w:sz="0" w:space="0" w:color="auto"/>
          </w:divBdr>
        </w:div>
        <w:div w:id="1279527632">
          <w:marLeft w:val="0"/>
          <w:marRight w:val="0"/>
          <w:marTop w:val="0"/>
          <w:marBottom w:val="0"/>
          <w:divBdr>
            <w:top w:val="none" w:sz="0" w:space="0" w:color="auto"/>
            <w:left w:val="none" w:sz="0" w:space="0" w:color="auto"/>
            <w:bottom w:val="none" w:sz="0" w:space="0" w:color="auto"/>
            <w:right w:val="none" w:sz="0" w:space="0" w:color="auto"/>
          </w:divBdr>
        </w:div>
        <w:div w:id="1552618508">
          <w:marLeft w:val="0"/>
          <w:marRight w:val="0"/>
          <w:marTop w:val="0"/>
          <w:marBottom w:val="0"/>
          <w:divBdr>
            <w:top w:val="none" w:sz="0" w:space="0" w:color="auto"/>
            <w:left w:val="none" w:sz="0" w:space="0" w:color="auto"/>
            <w:bottom w:val="none" w:sz="0" w:space="0" w:color="auto"/>
            <w:right w:val="none" w:sz="0" w:space="0" w:color="auto"/>
          </w:divBdr>
        </w:div>
        <w:div w:id="500774006">
          <w:marLeft w:val="0"/>
          <w:marRight w:val="0"/>
          <w:marTop w:val="0"/>
          <w:marBottom w:val="0"/>
          <w:divBdr>
            <w:top w:val="none" w:sz="0" w:space="0" w:color="auto"/>
            <w:left w:val="none" w:sz="0" w:space="0" w:color="auto"/>
            <w:bottom w:val="none" w:sz="0" w:space="0" w:color="auto"/>
            <w:right w:val="none" w:sz="0" w:space="0" w:color="auto"/>
          </w:divBdr>
        </w:div>
      </w:divsChild>
    </w:div>
    <w:div w:id="21458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F08ED-2EAB-4731-B221-FD686CE3F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B8D0D-BA51-45C9-8C0E-63BD4B6FED36}">
  <ds:schemaRefs>
    <ds:schemaRef ds:uri="http://schemas.microsoft.com/sharepoint/v3/contenttype/forms"/>
  </ds:schemaRefs>
</ds:datastoreItem>
</file>

<file path=customXml/itemProps3.xml><?xml version="1.0" encoding="utf-8"?>
<ds:datastoreItem xmlns:ds="http://schemas.openxmlformats.org/officeDocument/2006/customXml" ds:itemID="{06CF97D2-1C76-4FFA-B215-A324B13231CC}"/>
</file>

<file path=docProps/app.xml><?xml version="1.0" encoding="utf-8"?>
<Properties xmlns="http://schemas.openxmlformats.org/officeDocument/2006/extended-properties" xmlns:vt="http://schemas.openxmlformats.org/officeDocument/2006/docPropsVTypes">
  <Template>Normal.dotm</Template>
  <TotalTime>179</TotalTime>
  <Pages>3</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Warren</dc:creator>
  <cp:lastModifiedBy>Jenna Beckett</cp:lastModifiedBy>
  <cp:revision>31</cp:revision>
  <cp:lastPrinted>2020-10-15T16:21:00Z</cp:lastPrinted>
  <dcterms:created xsi:type="dcterms:W3CDTF">2024-02-19T10:59:00Z</dcterms:created>
  <dcterms:modified xsi:type="dcterms:W3CDTF">2024-02-19T14:06:00Z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