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906B1" w14:textId="77777777" w:rsidR="0044160B" w:rsidRPr="0044160B" w:rsidRDefault="0044160B" w:rsidP="004F78A9">
      <w:pPr>
        <w:pStyle w:val="Header"/>
        <w:rPr>
          <w:rFonts w:ascii="Century Gothic" w:hAnsi="Century Gothic"/>
          <w:b/>
          <w:sz w:val="10"/>
          <w:szCs w:val="10"/>
        </w:rPr>
      </w:pPr>
    </w:p>
    <w:p w14:paraId="638ADB76" w14:textId="5C061642" w:rsidR="004F78A9" w:rsidRDefault="004F78A9" w:rsidP="004F78A9">
      <w:pPr>
        <w:pStyle w:val="Header"/>
        <w:rPr>
          <w:rFonts w:ascii="Century Gothic" w:hAnsi="Century Gothic"/>
          <w:sz w:val="28"/>
          <w:szCs w:val="28"/>
        </w:rPr>
      </w:pPr>
      <w:r w:rsidRPr="00F95FBE">
        <w:rPr>
          <w:rFonts w:ascii="Century Gothic" w:hAnsi="Century Gothic"/>
          <w:b/>
          <w:sz w:val="28"/>
          <w:szCs w:val="28"/>
        </w:rPr>
        <w:t>Term</w:t>
      </w:r>
      <w:r>
        <w:rPr>
          <w:rFonts w:ascii="Century Gothic" w:hAnsi="Century Gothic"/>
          <w:sz w:val="28"/>
          <w:szCs w:val="28"/>
        </w:rPr>
        <w:t xml:space="preserve">: </w:t>
      </w:r>
      <w:r w:rsidR="00EE1AAF">
        <w:rPr>
          <w:rFonts w:ascii="Century Gothic" w:hAnsi="Century Gothic"/>
          <w:sz w:val="28"/>
          <w:szCs w:val="28"/>
        </w:rPr>
        <w:t>S</w:t>
      </w:r>
      <w:r w:rsidR="00333B38">
        <w:rPr>
          <w:rFonts w:ascii="Century Gothic" w:hAnsi="Century Gothic"/>
          <w:sz w:val="28"/>
          <w:szCs w:val="28"/>
        </w:rPr>
        <w:t xml:space="preserve">ummer </w:t>
      </w:r>
      <w:r w:rsidR="00DE09B2">
        <w:rPr>
          <w:rFonts w:ascii="Century Gothic" w:hAnsi="Century Gothic"/>
          <w:sz w:val="28"/>
          <w:szCs w:val="28"/>
        </w:rPr>
        <w:t>2</w:t>
      </w:r>
      <w:r w:rsidR="00333B38">
        <w:rPr>
          <w:rFonts w:ascii="Century Gothic" w:hAnsi="Century Gothic"/>
          <w:sz w:val="28"/>
          <w:szCs w:val="28"/>
        </w:rPr>
        <w:t xml:space="preserve">    </w:t>
      </w:r>
      <w:r>
        <w:rPr>
          <w:rFonts w:ascii="Century Gothic" w:hAnsi="Century Gothic"/>
          <w:sz w:val="28"/>
          <w:szCs w:val="28"/>
        </w:rPr>
        <w:t xml:space="preserve">                   </w:t>
      </w:r>
      <w:r>
        <w:rPr>
          <w:rFonts w:ascii="Century Gothic" w:hAnsi="Century Gothic"/>
          <w:b/>
          <w:sz w:val="28"/>
          <w:szCs w:val="28"/>
        </w:rPr>
        <w:t>Subject</w:t>
      </w:r>
      <w:r>
        <w:rPr>
          <w:rFonts w:ascii="Century Gothic" w:hAnsi="Century Gothic"/>
          <w:sz w:val="28"/>
          <w:szCs w:val="28"/>
        </w:rPr>
        <w:t xml:space="preserve">: </w:t>
      </w:r>
      <w:r w:rsidR="00B50E80">
        <w:rPr>
          <w:rFonts w:ascii="Century Gothic" w:hAnsi="Century Gothic"/>
          <w:sz w:val="28"/>
          <w:szCs w:val="28"/>
        </w:rPr>
        <w:t>Jigsaw</w:t>
      </w:r>
      <w:r>
        <w:rPr>
          <w:rFonts w:ascii="Century Gothic" w:hAnsi="Century Gothic"/>
          <w:sz w:val="28"/>
          <w:szCs w:val="28"/>
        </w:rPr>
        <w:t xml:space="preserve">                     </w:t>
      </w:r>
      <w:r w:rsidRPr="00F95FBE">
        <w:rPr>
          <w:rFonts w:ascii="Century Gothic" w:hAnsi="Century Gothic"/>
          <w:b/>
          <w:sz w:val="28"/>
          <w:szCs w:val="28"/>
        </w:rPr>
        <w:t>Learning Theme</w:t>
      </w:r>
      <w:r>
        <w:rPr>
          <w:rFonts w:ascii="Century Gothic" w:hAnsi="Century Gothic"/>
          <w:sz w:val="28"/>
          <w:szCs w:val="28"/>
        </w:rPr>
        <w:t xml:space="preserve">: </w:t>
      </w:r>
      <w:r w:rsidR="00DE09B2">
        <w:rPr>
          <w:rFonts w:ascii="Century Gothic" w:hAnsi="Century Gothic"/>
          <w:sz w:val="28"/>
          <w:szCs w:val="28"/>
        </w:rPr>
        <w:t>Changing Me</w:t>
      </w:r>
    </w:p>
    <w:p w14:paraId="611233CD" w14:textId="77777777" w:rsidR="004F78A9" w:rsidRPr="004F78A9" w:rsidRDefault="004F78A9" w:rsidP="004F78A9">
      <w:pPr>
        <w:rPr>
          <w:sz w:val="10"/>
          <w:szCs w:val="10"/>
        </w:rPr>
      </w:pPr>
    </w:p>
    <w:tbl>
      <w:tblPr>
        <w:tblStyle w:val="TableGrid"/>
        <w:tblW w:w="13629" w:type="dxa"/>
        <w:tblLook w:val="04A0" w:firstRow="1" w:lastRow="0" w:firstColumn="1" w:lastColumn="0" w:noHBand="0" w:noVBand="1"/>
      </w:tblPr>
      <w:tblGrid>
        <w:gridCol w:w="1410"/>
        <w:gridCol w:w="1739"/>
        <w:gridCol w:w="2091"/>
        <w:gridCol w:w="1559"/>
        <w:gridCol w:w="4828"/>
        <w:gridCol w:w="2002"/>
      </w:tblGrid>
      <w:tr w:rsidR="00314234" w:rsidRPr="00F556DD" w14:paraId="7286E655" w14:textId="77777777" w:rsidTr="00314234">
        <w:trPr>
          <w:trHeight w:val="775"/>
        </w:trPr>
        <w:tc>
          <w:tcPr>
            <w:tcW w:w="1410" w:type="dxa"/>
            <w:vAlign w:val="center"/>
          </w:tcPr>
          <w:p w14:paraId="125A3BEF" w14:textId="77777777" w:rsidR="00314234" w:rsidRPr="009F55E9" w:rsidRDefault="00314234" w:rsidP="00C83175">
            <w:pPr>
              <w:jc w:val="center"/>
              <w:rPr>
                <w:rFonts w:ascii="Calibri" w:hAnsi="Calibri" w:cs="Calibri"/>
                <w:b/>
                <w:sz w:val="28"/>
                <w:szCs w:val="28"/>
              </w:rPr>
            </w:pPr>
            <w:r w:rsidRPr="009F55E9">
              <w:rPr>
                <w:rFonts w:ascii="Calibri" w:hAnsi="Calibri" w:cs="Calibri"/>
                <w:b/>
                <w:sz w:val="28"/>
                <w:szCs w:val="28"/>
              </w:rPr>
              <w:t>Learning</w:t>
            </w:r>
          </w:p>
          <w:p w14:paraId="2AB9E7FD" w14:textId="77777777" w:rsidR="00314234" w:rsidRPr="009F55E9" w:rsidRDefault="00314234" w:rsidP="00C83175">
            <w:pPr>
              <w:jc w:val="center"/>
              <w:rPr>
                <w:rFonts w:ascii="Calibri" w:hAnsi="Calibri" w:cs="Calibri"/>
                <w:sz w:val="28"/>
                <w:szCs w:val="28"/>
              </w:rPr>
            </w:pPr>
            <w:r w:rsidRPr="009F55E9">
              <w:rPr>
                <w:rFonts w:ascii="Calibri" w:hAnsi="Calibri" w:cs="Calibri"/>
                <w:b/>
                <w:sz w:val="28"/>
                <w:szCs w:val="28"/>
              </w:rPr>
              <w:t>Sequence</w:t>
            </w:r>
          </w:p>
        </w:tc>
        <w:tc>
          <w:tcPr>
            <w:tcW w:w="1739" w:type="dxa"/>
            <w:vAlign w:val="center"/>
          </w:tcPr>
          <w:p w14:paraId="3905962C" w14:textId="77777777" w:rsidR="00314234" w:rsidRPr="009F55E9" w:rsidRDefault="00314234" w:rsidP="00C83175">
            <w:pPr>
              <w:jc w:val="center"/>
              <w:rPr>
                <w:rFonts w:ascii="Calibri" w:hAnsi="Calibri" w:cs="Calibri"/>
                <w:sz w:val="28"/>
                <w:szCs w:val="28"/>
              </w:rPr>
            </w:pPr>
            <w:r w:rsidRPr="009F55E9">
              <w:rPr>
                <w:rFonts w:ascii="Calibri" w:hAnsi="Calibri" w:cs="Calibri"/>
                <w:b/>
                <w:sz w:val="28"/>
                <w:szCs w:val="28"/>
              </w:rPr>
              <w:t>Learning Objective(s)</w:t>
            </w:r>
          </w:p>
        </w:tc>
        <w:tc>
          <w:tcPr>
            <w:tcW w:w="2091" w:type="dxa"/>
            <w:vAlign w:val="center"/>
          </w:tcPr>
          <w:p w14:paraId="265EF7D8" w14:textId="77777777" w:rsidR="00314234" w:rsidRPr="009F55E9" w:rsidRDefault="00314234" w:rsidP="00C83175">
            <w:pPr>
              <w:jc w:val="center"/>
              <w:rPr>
                <w:rFonts w:ascii="Calibri" w:hAnsi="Calibri" w:cs="Calibri"/>
                <w:sz w:val="28"/>
                <w:szCs w:val="28"/>
              </w:rPr>
            </w:pPr>
            <w:r w:rsidRPr="009F55E9">
              <w:rPr>
                <w:rFonts w:ascii="Calibri" w:hAnsi="Calibri" w:cs="Calibri"/>
                <w:b/>
                <w:sz w:val="28"/>
                <w:szCs w:val="28"/>
              </w:rPr>
              <w:t>Key Knowledge / Skills</w:t>
            </w:r>
          </w:p>
        </w:tc>
        <w:tc>
          <w:tcPr>
            <w:tcW w:w="1559" w:type="dxa"/>
            <w:vAlign w:val="center"/>
          </w:tcPr>
          <w:p w14:paraId="2456D57D" w14:textId="77777777" w:rsidR="00314234" w:rsidRPr="009F55E9" w:rsidRDefault="00314234" w:rsidP="00C83175">
            <w:pPr>
              <w:jc w:val="center"/>
              <w:rPr>
                <w:rFonts w:ascii="Calibri" w:hAnsi="Calibri" w:cs="Calibri"/>
                <w:sz w:val="28"/>
                <w:szCs w:val="28"/>
              </w:rPr>
            </w:pPr>
            <w:r w:rsidRPr="009F55E9">
              <w:rPr>
                <w:rFonts w:ascii="Calibri" w:hAnsi="Calibri" w:cs="Calibri"/>
                <w:b/>
                <w:sz w:val="28"/>
                <w:szCs w:val="28"/>
              </w:rPr>
              <w:t>Key Vocabulary</w:t>
            </w:r>
          </w:p>
        </w:tc>
        <w:tc>
          <w:tcPr>
            <w:tcW w:w="4828" w:type="dxa"/>
            <w:vAlign w:val="center"/>
          </w:tcPr>
          <w:p w14:paraId="3248E2D8" w14:textId="77777777" w:rsidR="00314234" w:rsidRPr="009F55E9" w:rsidRDefault="00314234" w:rsidP="00C83175">
            <w:pPr>
              <w:jc w:val="center"/>
              <w:rPr>
                <w:rFonts w:ascii="Calibri" w:hAnsi="Calibri" w:cs="Calibri"/>
                <w:sz w:val="28"/>
                <w:szCs w:val="28"/>
              </w:rPr>
            </w:pPr>
            <w:r w:rsidRPr="009F55E9">
              <w:rPr>
                <w:rFonts w:ascii="Calibri" w:hAnsi="Calibri" w:cs="Calibri"/>
                <w:b/>
                <w:sz w:val="28"/>
                <w:szCs w:val="28"/>
              </w:rPr>
              <w:t>Learning Activities</w:t>
            </w:r>
          </w:p>
        </w:tc>
        <w:tc>
          <w:tcPr>
            <w:tcW w:w="2002" w:type="dxa"/>
            <w:vAlign w:val="center"/>
          </w:tcPr>
          <w:p w14:paraId="3133486B" w14:textId="19CC39E9" w:rsidR="00314234" w:rsidRPr="009F55E9" w:rsidRDefault="00314234" w:rsidP="00C83175">
            <w:pPr>
              <w:jc w:val="center"/>
              <w:rPr>
                <w:rFonts w:ascii="Calibri" w:hAnsi="Calibri" w:cs="Calibri"/>
                <w:sz w:val="28"/>
                <w:szCs w:val="28"/>
              </w:rPr>
            </w:pPr>
            <w:bookmarkStart w:id="0" w:name="_GoBack"/>
            <w:bookmarkEnd w:id="0"/>
            <w:r w:rsidRPr="009F55E9">
              <w:rPr>
                <w:rFonts w:ascii="Calibri" w:hAnsi="Calibri" w:cs="Calibri"/>
                <w:b/>
                <w:sz w:val="28"/>
                <w:szCs w:val="28"/>
              </w:rPr>
              <w:t>Extending the more able</w:t>
            </w:r>
          </w:p>
        </w:tc>
      </w:tr>
      <w:tr w:rsidR="00314234" w:rsidRPr="00F556DD" w14:paraId="633F256D" w14:textId="77777777" w:rsidTr="00314234">
        <w:trPr>
          <w:trHeight w:val="1430"/>
        </w:trPr>
        <w:tc>
          <w:tcPr>
            <w:tcW w:w="1410" w:type="dxa"/>
            <w:vAlign w:val="center"/>
          </w:tcPr>
          <w:p w14:paraId="3C3F3461" w14:textId="69ECFECF" w:rsidR="00314234" w:rsidRPr="00646DC6" w:rsidRDefault="00314234" w:rsidP="00C83175">
            <w:pPr>
              <w:jc w:val="center"/>
              <w:rPr>
                <w:rFonts w:asciiTheme="minorHAnsi" w:hAnsiTheme="minorHAnsi" w:cstheme="minorHAnsi"/>
              </w:rPr>
            </w:pPr>
            <w:r w:rsidRPr="00646DC6">
              <w:rPr>
                <w:rFonts w:asciiTheme="minorHAnsi" w:hAnsiTheme="minorHAnsi" w:cstheme="minorHAnsi"/>
                <w:b/>
              </w:rPr>
              <w:t>1</w:t>
            </w:r>
          </w:p>
        </w:tc>
        <w:tc>
          <w:tcPr>
            <w:tcW w:w="1739" w:type="dxa"/>
            <w:shd w:val="clear" w:color="auto" w:fill="auto"/>
          </w:tcPr>
          <w:p w14:paraId="27783AED" w14:textId="532C156A" w:rsidR="00314234" w:rsidRPr="00646DC6" w:rsidRDefault="00314234" w:rsidP="00F4117F">
            <w:pPr>
              <w:rPr>
                <w:rFonts w:asciiTheme="minorHAnsi" w:hAnsiTheme="minorHAnsi" w:cstheme="minorHAnsi"/>
              </w:rPr>
            </w:pPr>
            <w:r>
              <w:rPr>
                <w:rFonts w:asciiTheme="minorHAnsi" w:hAnsiTheme="minorHAnsi" w:cstheme="minorHAnsi"/>
                <w:shd w:val="clear" w:color="auto" w:fill="FAF9F8"/>
              </w:rPr>
              <w:t>Do I</w:t>
            </w:r>
            <w:r w:rsidRPr="00646DC6">
              <w:rPr>
                <w:rFonts w:asciiTheme="minorHAnsi" w:hAnsiTheme="minorHAnsi" w:cstheme="minorHAnsi"/>
                <w:shd w:val="clear" w:color="auto" w:fill="FAF9F8"/>
              </w:rPr>
              <w:t xml:space="preserve"> understand the life cycles of animals and humans</w:t>
            </w:r>
            <w:r>
              <w:rPr>
                <w:rFonts w:asciiTheme="minorHAnsi" w:hAnsiTheme="minorHAnsi" w:cstheme="minorHAnsi"/>
                <w:shd w:val="clear" w:color="auto" w:fill="FAF9F8"/>
              </w:rPr>
              <w:t xml:space="preserve">? </w:t>
            </w:r>
          </w:p>
        </w:tc>
        <w:tc>
          <w:tcPr>
            <w:tcW w:w="2091" w:type="dxa"/>
            <w:shd w:val="clear" w:color="auto" w:fill="auto"/>
          </w:tcPr>
          <w:p w14:paraId="4648AC7E" w14:textId="3902D40E" w:rsidR="00314234" w:rsidRPr="00646DC6" w:rsidRDefault="00314234" w:rsidP="000F58CC">
            <w:pPr>
              <w:ind w:left="-5"/>
              <w:rPr>
                <w:rFonts w:asciiTheme="minorHAnsi" w:hAnsiTheme="minorHAnsi" w:cstheme="minorHAnsi"/>
              </w:rPr>
            </w:pPr>
            <w:r w:rsidRPr="00A24EAE">
              <w:rPr>
                <w:rFonts w:asciiTheme="minorHAnsi" w:hAnsiTheme="minorHAnsi" w:cstheme="minorHAnsi"/>
              </w:rPr>
              <w:t>To understand different life cycles.</w:t>
            </w:r>
          </w:p>
        </w:tc>
        <w:tc>
          <w:tcPr>
            <w:tcW w:w="1559" w:type="dxa"/>
            <w:shd w:val="clear" w:color="auto" w:fill="auto"/>
          </w:tcPr>
          <w:p w14:paraId="2EDE86B5" w14:textId="77777777" w:rsidR="00314234" w:rsidRPr="00646DC6" w:rsidRDefault="00314234" w:rsidP="00C83175">
            <w:pPr>
              <w:rPr>
                <w:rFonts w:asciiTheme="minorHAnsi" w:hAnsiTheme="minorHAnsi" w:cstheme="minorHAnsi"/>
              </w:rPr>
            </w:pPr>
            <w:r w:rsidRPr="00646DC6">
              <w:rPr>
                <w:rFonts w:asciiTheme="minorHAnsi" w:hAnsiTheme="minorHAnsi" w:cstheme="minorHAnsi"/>
              </w:rPr>
              <w:t>Changes</w:t>
            </w:r>
          </w:p>
          <w:p w14:paraId="3B739EA2" w14:textId="77777777" w:rsidR="00314234" w:rsidRPr="00646DC6" w:rsidRDefault="00314234" w:rsidP="00C83175">
            <w:pPr>
              <w:rPr>
                <w:rFonts w:asciiTheme="minorHAnsi" w:hAnsiTheme="minorHAnsi" w:cstheme="minorHAnsi"/>
              </w:rPr>
            </w:pPr>
            <w:r w:rsidRPr="00646DC6">
              <w:rPr>
                <w:rFonts w:asciiTheme="minorHAnsi" w:hAnsiTheme="minorHAnsi" w:cstheme="minorHAnsi"/>
              </w:rPr>
              <w:t>Life cycle</w:t>
            </w:r>
          </w:p>
          <w:p w14:paraId="4EDD4088" w14:textId="77777777" w:rsidR="00314234" w:rsidRPr="00646DC6" w:rsidRDefault="00314234" w:rsidP="00C83175">
            <w:pPr>
              <w:rPr>
                <w:rFonts w:asciiTheme="minorHAnsi" w:hAnsiTheme="minorHAnsi" w:cstheme="minorHAnsi"/>
              </w:rPr>
            </w:pPr>
            <w:r w:rsidRPr="00646DC6">
              <w:rPr>
                <w:rFonts w:asciiTheme="minorHAnsi" w:hAnsiTheme="minorHAnsi" w:cstheme="minorHAnsi"/>
              </w:rPr>
              <w:t>Baby</w:t>
            </w:r>
          </w:p>
          <w:p w14:paraId="6D0E2D92" w14:textId="1AC99BF7" w:rsidR="00314234" w:rsidRPr="00646DC6" w:rsidRDefault="00314234" w:rsidP="00C83175">
            <w:pPr>
              <w:rPr>
                <w:rFonts w:asciiTheme="minorHAnsi" w:hAnsiTheme="minorHAnsi" w:cstheme="minorHAnsi"/>
              </w:rPr>
            </w:pPr>
            <w:r w:rsidRPr="00646DC6">
              <w:rPr>
                <w:rFonts w:asciiTheme="minorHAnsi" w:hAnsiTheme="minorHAnsi" w:cstheme="minorHAnsi"/>
              </w:rPr>
              <w:t>Adulthood</w:t>
            </w:r>
          </w:p>
        </w:tc>
        <w:tc>
          <w:tcPr>
            <w:tcW w:w="4828" w:type="dxa"/>
            <w:shd w:val="clear" w:color="auto" w:fill="auto"/>
          </w:tcPr>
          <w:p w14:paraId="57B26D90" w14:textId="1D481D11" w:rsidR="00314234" w:rsidRPr="00646DC6" w:rsidRDefault="00314234" w:rsidP="000F58CC">
            <w:pPr>
              <w:pStyle w:val="ListParagraph"/>
              <w:spacing w:after="0" w:line="240" w:lineRule="auto"/>
              <w:ind w:left="0"/>
              <w:contextualSpacing w:val="0"/>
              <w:rPr>
                <w:rFonts w:cstheme="minorHAnsi"/>
                <w:sz w:val="24"/>
                <w:szCs w:val="24"/>
                <w:shd w:val="clear" w:color="auto" w:fill="FAF9F8"/>
              </w:rPr>
            </w:pPr>
            <w:r w:rsidRPr="00646DC6">
              <w:rPr>
                <w:rFonts w:cstheme="minorHAnsi"/>
                <w:sz w:val="24"/>
                <w:szCs w:val="24"/>
                <w:shd w:val="clear" w:color="auto" w:fill="FAF9F8"/>
              </w:rPr>
              <w:t>Play ‘Find your pair’. Give each child a picture card and ask them to ‘find their pair’ and sit with their partner. Using Jigsaw Jack as the talking object and giving the children some thinking time, each pair identifies one change that has happened to make the baby into the adult. You may like to flipchart these changes.</w:t>
            </w:r>
          </w:p>
          <w:p w14:paraId="7E72F291" w14:textId="77777777" w:rsidR="00314234" w:rsidRPr="00646DC6" w:rsidRDefault="00314234" w:rsidP="000F58CC">
            <w:pPr>
              <w:pStyle w:val="ListParagraph"/>
              <w:spacing w:after="0" w:line="240" w:lineRule="auto"/>
              <w:ind w:left="0"/>
              <w:contextualSpacing w:val="0"/>
              <w:rPr>
                <w:rFonts w:cstheme="minorHAnsi"/>
                <w:sz w:val="10"/>
                <w:szCs w:val="10"/>
              </w:rPr>
            </w:pPr>
          </w:p>
          <w:p w14:paraId="53CF3DB5" w14:textId="11AF993B" w:rsidR="00314234" w:rsidRPr="00646DC6" w:rsidRDefault="00314234" w:rsidP="00571355">
            <w:pPr>
              <w:rPr>
                <w:rFonts w:asciiTheme="minorHAnsi" w:hAnsiTheme="minorHAnsi" w:cstheme="minorHAnsi"/>
              </w:rPr>
            </w:pPr>
            <w:r w:rsidRPr="00646DC6">
              <w:rPr>
                <w:rFonts w:asciiTheme="minorHAnsi" w:hAnsiTheme="minorHAnsi" w:cstheme="minorHAnsi"/>
              </w:rPr>
              <w:t>Calm me time with chime.</w:t>
            </w:r>
          </w:p>
          <w:p w14:paraId="35E5594F" w14:textId="77777777" w:rsidR="00314234" w:rsidRPr="00646DC6" w:rsidRDefault="00314234" w:rsidP="00571355">
            <w:pPr>
              <w:rPr>
                <w:rFonts w:asciiTheme="minorHAnsi" w:hAnsiTheme="minorHAnsi" w:cstheme="minorHAnsi"/>
                <w:sz w:val="10"/>
                <w:szCs w:val="10"/>
              </w:rPr>
            </w:pPr>
          </w:p>
          <w:p w14:paraId="1C25D133" w14:textId="77777777" w:rsidR="00314234" w:rsidRPr="00646DC6" w:rsidRDefault="00314234" w:rsidP="00571355">
            <w:pPr>
              <w:rPr>
                <w:rFonts w:asciiTheme="minorHAnsi" w:hAnsiTheme="minorHAnsi" w:cstheme="minorHAnsi"/>
                <w:shd w:val="clear" w:color="auto" w:fill="FAF9F8"/>
              </w:rPr>
            </w:pPr>
            <w:r w:rsidRPr="00646DC6">
              <w:rPr>
                <w:rFonts w:asciiTheme="minorHAnsi" w:hAnsiTheme="minorHAnsi" w:cstheme="minorHAnsi"/>
                <w:shd w:val="clear" w:color="auto" w:fill="FAF9F8"/>
              </w:rPr>
              <w:t>Show the children a YouTube clip of a frog’s lifecycle that you have sourced. Ask the children how the frogspawn turns into the frog. What do they think happens and in what order? Show the children a series of photos of a person in sequence from a baby to adult. As you show the photos explain that everyone starts as baby and goes through different stages of growth. Also explain that not everybody grows at the same rate because our bodies are all unique.</w:t>
            </w:r>
          </w:p>
          <w:p w14:paraId="6E395E19" w14:textId="77777777" w:rsidR="00314234" w:rsidRPr="00646DC6" w:rsidRDefault="00314234" w:rsidP="00571355">
            <w:pPr>
              <w:rPr>
                <w:rFonts w:asciiTheme="minorHAnsi" w:hAnsiTheme="minorHAnsi" w:cstheme="minorHAnsi"/>
                <w:sz w:val="10"/>
                <w:szCs w:val="10"/>
              </w:rPr>
            </w:pPr>
          </w:p>
          <w:p w14:paraId="08A6DAFA" w14:textId="52CBB9E2" w:rsidR="00314234" w:rsidRPr="00646DC6" w:rsidRDefault="00314234" w:rsidP="00571355">
            <w:pPr>
              <w:rPr>
                <w:rFonts w:asciiTheme="minorHAnsi" w:hAnsiTheme="minorHAnsi" w:cstheme="minorHAnsi"/>
                <w:shd w:val="clear" w:color="auto" w:fill="FAF9F8"/>
              </w:rPr>
            </w:pPr>
            <w:r w:rsidRPr="00646DC6">
              <w:rPr>
                <w:rFonts w:asciiTheme="minorHAnsi" w:hAnsiTheme="minorHAnsi" w:cstheme="minorHAnsi"/>
                <w:shd w:val="clear" w:color="auto" w:fill="FAF9F8"/>
              </w:rPr>
              <w:t>Introduce the concept of ‘Life cycle’ and explain that this means growing from birth to adulthood. Divide the children into groups and give each a set of the life cycle cards. Ask the children in groups to arrange these in the correct order to show the stages of growth and development of each of the animals.</w:t>
            </w:r>
          </w:p>
          <w:p w14:paraId="53F72509" w14:textId="510A0677" w:rsidR="00314234" w:rsidRPr="00646DC6" w:rsidRDefault="00314234" w:rsidP="00571355">
            <w:pPr>
              <w:rPr>
                <w:rFonts w:asciiTheme="minorHAnsi" w:hAnsiTheme="minorHAnsi" w:cstheme="minorHAnsi"/>
                <w:sz w:val="10"/>
                <w:szCs w:val="10"/>
              </w:rPr>
            </w:pPr>
          </w:p>
        </w:tc>
        <w:tc>
          <w:tcPr>
            <w:tcW w:w="2002" w:type="dxa"/>
          </w:tcPr>
          <w:p w14:paraId="24E9557F" w14:textId="28FA9030"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How does frogspawn become a frog?</w:t>
            </w:r>
          </w:p>
          <w:p w14:paraId="1BB7ACCB" w14:textId="77777777" w:rsidR="00314234" w:rsidRPr="00646DC6" w:rsidRDefault="00314234" w:rsidP="00C83175">
            <w:pPr>
              <w:rPr>
                <w:rFonts w:asciiTheme="minorHAnsi" w:hAnsiTheme="minorHAnsi" w:cstheme="minorHAnsi"/>
                <w:shd w:val="clear" w:color="auto" w:fill="FAF9F8"/>
              </w:rPr>
            </w:pPr>
          </w:p>
          <w:p w14:paraId="7ADC9EC1" w14:textId="003B3071"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How long does it take to grow up?</w:t>
            </w:r>
          </w:p>
          <w:p w14:paraId="68BBC751" w14:textId="77777777" w:rsidR="00314234" w:rsidRPr="00646DC6" w:rsidRDefault="00314234" w:rsidP="00C83175">
            <w:pPr>
              <w:rPr>
                <w:rFonts w:asciiTheme="minorHAnsi" w:hAnsiTheme="minorHAnsi" w:cstheme="minorHAnsi"/>
                <w:shd w:val="clear" w:color="auto" w:fill="FAF9F8"/>
              </w:rPr>
            </w:pPr>
          </w:p>
          <w:p w14:paraId="7D69DFF5" w14:textId="090AF70D"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Do we all grow up at the same rate?</w:t>
            </w:r>
          </w:p>
          <w:p w14:paraId="5E485507" w14:textId="77777777" w:rsidR="00314234" w:rsidRPr="00646DC6" w:rsidRDefault="00314234" w:rsidP="00C83175">
            <w:pPr>
              <w:rPr>
                <w:rFonts w:asciiTheme="minorHAnsi" w:hAnsiTheme="minorHAnsi" w:cstheme="minorHAnsi"/>
                <w:shd w:val="clear" w:color="auto" w:fill="FAF9F8"/>
              </w:rPr>
            </w:pPr>
          </w:p>
          <w:p w14:paraId="5814298E" w14:textId="1843A4B8"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 xml:space="preserve">What do you most like about being you now? </w:t>
            </w:r>
          </w:p>
          <w:p w14:paraId="2CB844C6" w14:textId="77777777" w:rsidR="00314234" w:rsidRPr="00646DC6" w:rsidRDefault="00314234" w:rsidP="00C83175">
            <w:pPr>
              <w:rPr>
                <w:rFonts w:asciiTheme="minorHAnsi" w:hAnsiTheme="minorHAnsi" w:cstheme="minorHAnsi"/>
                <w:shd w:val="clear" w:color="auto" w:fill="FAF9F8"/>
              </w:rPr>
            </w:pPr>
          </w:p>
          <w:p w14:paraId="4B54B2CB" w14:textId="4C0F104E" w:rsidR="00314234" w:rsidRPr="00646DC6" w:rsidRDefault="00314234" w:rsidP="00C83175">
            <w:pPr>
              <w:rPr>
                <w:rFonts w:asciiTheme="minorHAnsi" w:hAnsiTheme="minorHAnsi" w:cstheme="minorHAnsi"/>
              </w:rPr>
            </w:pPr>
            <w:r w:rsidRPr="00646DC6">
              <w:rPr>
                <w:rFonts w:asciiTheme="minorHAnsi" w:hAnsiTheme="minorHAnsi" w:cstheme="minorHAnsi"/>
                <w:shd w:val="clear" w:color="auto" w:fill="FAF9F8"/>
              </w:rPr>
              <w:t>What do you want to be when you grow up?</w:t>
            </w:r>
          </w:p>
        </w:tc>
      </w:tr>
      <w:tr w:rsidR="00314234" w:rsidRPr="00F556DD" w14:paraId="1F530244" w14:textId="77777777" w:rsidTr="00314234">
        <w:trPr>
          <w:trHeight w:val="704"/>
        </w:trPr>
        <w:tc>
          <w:tcPr>
            <w:tcW w:w="1410" w:type="dxa"/>
            <w:vAlign w:val="center"/>
          </w:tcPr>
          <w:p w14:paraId="088BB7E5" w14:textId="43F8403D" w:rsidR="00314234" w:rsidRPr="00646DC6" w:rsidRDefault="00314234" w:rsidP="00C83175">
            <w:pPr>
              <w:jc w:val="center"/>
              <w:rPr>
                <w:rFonts w:asciiTheme="minorHAnsi" w:hAnsiTheme="minorHAnsi" w:cstheme="minorHAnsi"/>
                <w:b/>
              </w:rPr>
            </w:pPr>
            <w:r w:rsidRPr="00646DC6">
              <w:rPr>
                <w:rFonts w:asciiTheme="minorHAnsi" w:hAnsiTheme="minorHAnsi" w:cstheme="minorHAnsi"/>
                <w:b/>
              </w:rPr>
              <w:lastRenderedPageBreak/>
              <w:t>2</w:t>
            </w:r>
          </w:p>
        </w:tc>
        <w:tc>
          <w:tcPr>
            <w:tcW w:w="1739" w:type="dxa"/>
            <w:shd w:val="clear" w:color="auto" w:fill="auto"/>
          </w:tcPr>
          <w:p w14:paraId="1131EA54" w14:textId="742D4254" w:rsidR="00314234" w:rsidRPr="00646DC6" w:rsidRDefault="00314234" w:rsidP="00C83175">
            <w:pPr>
              <w:rPr>
                <w:rFonts w:asciiTheme="minorHAnsi" w:hAnsiTheme="minorHAnsi" w:cstheme="minorHAnsi"/>
              </w:rPr>
            </w:pPr>
            <w:r>
              <w:rPr>
                <w:rFonts w:asciiTheme="minorHAnsi" w:hAnsiTheme="minorHAnsi" w:cstheme="minorHAnsi"/>
                <w:shd w:val="clear" w:color="auto" w:fill="FAF9F8"/>
              </w:rPr>
              <w:t>Can I</w:t>
            </w:r>
            <w:r w:rsidRPr="00646DC6">
              <w:rPr>
                <w:rFonts w:asciiTheme="minorHAnsi" w:hAnsiTheme="minorHAnsi" w:cstheme="minorHAnsi"/>
                <w:shd w:val="clear" w:color="auto" w:fill="FAF9F8"/>
              </w:rPr>
              <w:t xml:space="preserve"> tell you some things about me that have changed and some things about me that have stayed the same</w:t>
            </w:r>
            <w:r>
              <w:rPr>
                <w:rFonts w:asciiTheme="minorHAnsi" w:hAnsiTheme="minorHAnsi" w:cstheme="minorHAnsi"/>
                <w:shd w:val="clear" w:color="auto" w:fill="FAF9F8"/>
              </w:rPr>
              <w:t xml:space="preserve">? </w:t>
            </w:r>
          </w:p>
        </w:tc>
        <w:tc>
          <w:tcPr>
            <w:tcW w:w="2091" w:type="dxa"/>
            <w:shd w:val="clear" w:color="auto" w:fill="auto"/>
          </w:tcPr>
          <w:p w14:paraId="54D92648" w14:textId="77777777" w:rsidR="00314234" w:rsidRDefault="00314234" w:rsidP="00C83175">
            <w:pPr>
              <w:rPr>
                <w:rFonts w:asciiTheme="minorHAnsi" w:hAnsiTheme="minorHAnsi" w:cstheme="minorHAnsi"/>
              </w:rPr>
            </w:pPr>
            <w:r w:rsidRPr="0025467F">
              <w:rPr>
                <w:rFonts w:asciiTheme="minorHAnsi" w:hAnsiTheme="minorHAnsi" w:cstheme="minorHAnsi"/>
              </w:rPr>
              <w:t>To describe changes that have happened to me since I was a baby, recognise and use the correct names for main parts of the body including external genitalia.</w:t>
            </w:r>
          </w:p>
          <w:p w14:paraId="417373AF" w14:textId="77777777" w:rsidR="00314234" w:rsidRDefault="00314234" w:rsidP="00C83175">
            <w:pPr>
              <w:rPr>
                <w:rFonts w:asciiTheme="minorHAnsi" w:hAnsiTheme="minorHAnsi" w:cstheme="minorHAnsi"/>
              </w:rPr>
            </w:pPr>
          </w:p>
          <w:p w14:paraId="588FAC96" w14:textId="1FDB797B" w:rsidR="00314234" w:rsidRPr="00646DC6" w:rsidRDefault="00314234" w:rsidP="00C83175">
            <w:pPr>
              <w:rPr>
                <w:rFonts w:asciiTheme="minorHAnsi" w:hAnsiTheme="minorHAnsi" w:cstheme="minorHAnsi"/>
              </w:rPr>
            </w:pPr>
            <w:r w:rsidRPr="0025467F">
              <w:rPr>
                <w:rFonts w:asciiTheme="minorHAnsi" w:hAnsiTheme="minorHAnsi" w:cstheme="minorHAnsi"/>
              </w:rPr>
              <w:t>To describe what has changed and what has stayed the same in our lives.</w:t>
            </w:r>
          </w:p>
        </w:tc>
        <w:tc>
          <w:tcPr>
            <w:tcW w:w="1559" w:type="dxa"/>
            <w:shd w:val="clear" w:color="auto" w:fill="auto"/>
          </w:tcPr>
          <w:p w14:paraId="719BAE85"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Change</w:t>
            </w:r>
          </w:p>
          <w:p w14:paraId="4A42E059"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Life cycle</w:t>
            </w:r>
          </w:p>
          <w:p w14:paraId="23A74486"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Baby</w:t>
            </w:r>
          </w:p>
          <w:p w14:paraId="0B45326F"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Adult</w:t>
            </w:r>
          </w:p>
          <w:p w14:paraId="1ADCED68" w14:textId="62FC7C9B" w:rsidR="00314234" w:rsidRPr="00646DC6" w:rsidRDefault="00314234" w:rsidP="00C83175">
            <w:pPr>
              <w:rPr>
                <w:rFonts w:asciiTheme="minorHAnsi" w:hAnsiTheme="minorHAnsi" w:cstheme="minorHAnsi"/>
              </w:rPr>
            </w:pPr>
            <w:r w:rsidRPr="00646DC6">
              <w:rPr>
                <w:rFonts w:asciiTheme="minorHAnsi" w:hAnsiTheme="minorHAnsi" w:cstheme="minorHAnsi"/>
                <w:shd w:val="clear" w:color="auto" w:fill="FAF9F8"/>
              </w:rPr>
              <w:t>Grown up</w:t>
            </w:r>
          </w:p>
        </w:tc>
        <w:tc>
          <w:tcPr>
            <w:tcW w:w="4828" w:type="dxa"/>
            <w:shd w:val="clear" w:color="auto" w:fill="auto"/>
          </w:tcPr>
          <w:p w14:paraId="2686B76B" w14:textId="451571AD" w:rsidR="00314234" w:rsidRPr="00646DC6" w:rsidRDefault="00314234" w:rsidP="00414F7D">
            <w:pPr>
              <w:rPr>
                <w:rFonts w:asciiTheme="minorHAnsi" w:hAnsiTheme="minorHAnsi" w:cstheme="minorHAnsi"/>
              </w:rPr>
            </w:pPr>
            <w:r w:rsidRPr="00646DC6">
              <w:rPr>
                <w:rFonts w:asciiTheme="minorHAnsi" w:hAnsiTheme="minorHAnsi" w:cstheme="minorHAnsi"/>
              </w:rPr>
              <w:t>Calm me time with chime.</w:t>
            </w:r>
          </w:p>
          <w:p w14:paraId="7ADF4EA0" w14:textId="77777777" w:rsidR="00314234" w:rsidRPr="00646DC6" w:rsidRDefault="00314234" w:rsidP="00EE1AAF">
            <w:pPr>
              <w:ind w:firstLine="5"/>
              <w:rPr>
                <w:rFonts w:asciiTheme="minorHAnsi" w:hAnsiTheme="minorHAnsi" w:cstheme="minorHAnsi"/>
                <w:sz w:val="10"/>
                <w:szCs w:val="10"/>
              </w:rPr>
            </w:pPr>
          </w:p>
          <w:p w14:paraId="39ACBE98" w14:textId="6C5C89EC" w:rsidR="00314234" w:rsidRPr="00646DC6" w:rsidRDefault="00314234" w:rsidP="00EE1AAF">
            <w:pPr>
              <w:ind w:firstLine="5"/>
              <w:rPr>
                <w:rFonts w:asciiTheme="minorHAnsi" w:hAnsiTheme="minorHAnsi" w:cstheme="minorHAnsi"/>
                <w:shd w:val="clear" w:color="auto" w:fill="FAF9F8"/>
              </w:rPr>
            </w:pPr>
            <w:r w:rsidRPr="00646DC6">
              <w:rPr>
                <w:rFonts w:asciiTheme="minorHAnsi" w:hAnsiTheme="minorHAnsi" w:cstheme="minorHAnsi"/>
                <w:shd w:val="clear" w:color="auto" w:fill="FAF9F8"/>
              </w:rPr>
              <w:t>Invite children to briefly discuss in pairs some of the things they can do now compared to when they were a baby. Use Jigsaw Jack as the ‘talking object’ and ask the children to share one idea when it is their turn to hold Jack. If any of the class have babies in the family, they could also think about what they can do compared with the baby. Reinforce that we all change, and that change is OK.</w:t>
            </w:r>
          </w:p>
          <w:p w14:paraId="50B45FD0" w14:textId="77777777" w:rsidR="00314234" w:rsidRPr="00E13E33" w:rsidRDefault="00314234" w:rsidP="00EE1AAF">
            <w:pPr>
              <w:ind w:firstLine="5"/>
              <w:rPr>
                <w:rFonts w:asciiTheme="minorHAnsi" w:hAnsiTheme="minorHAnsi" w:cstheme="minorHAnsi"/>
                <w:sz w:val="10"/>
                <w:szCs w:val="10"/>
              </w:rPr>
            </w:pPr>
          </w:p>
          <w:p w14:paraId="05030D22" w14:textId="77777777" w:rsidR="00314234" w:rsidRPr="00646DC6" w:rsidRDefault="00314234" w:rsidP="00EE1AAF">
            <w:pPr>
              <w:ind w:firstLine="5"/>
              <w:rPr>
                <w:rFonts w:asciiTheme="minorHAnsi" w:hAnsiTheme="minorHAnsi" w:cstheme="minorHAnsi"/>
                <w:shd w:val="clear" w:color="auto" w:fill="FAF9F8"/>
              </w:rPr>
            </w:pPr>
            <w:r w:rsidRPr="00646DC6">
              <w:rPr>
                <w:rFonts w:asciiTheme="minorHAnsi" w:hAnsiTheme="minorHAnsi" w:cstheme="minorHAnsi"/>
                <w:shd w:val="clear" w:color="auto" w:fill="FAF9F8"/>
              </w:rPr>
              <w:t>In groups, using the life cycle cards, ask the children to sequence from left to right each set of cards to show the changes that happen as each living thing grows up. Reinforce the idea that every living thing has a life cycle and grows from young/baby to fully grown/adult. Open up the discussion about how the children have changed since they were babies (physical changes as well as developmental changes, i.e. what they can now do that they couldn’t when they were a baby).</w:t>
            </w:r>
          </w:p>
          <w:p w14:paraId="757EE4CF" w14:textId="77777777" w:rsidR="00314234" w:rsidRPr="00E13E33" w:rsidRDefault="00314234" w:rsidP="00EE1AAF">
            <w:pPr>
              <w:ind w:firstLine="5"/>
              <w:rPr>
                <w:rFonts w:asciiTheme="minorHAnsi" w:hAnsiTheme="minorHAnsi" w:cstheme="minorHAnsi"/>
                <w:sz w:val="10"/>
                <w:szCs w:val="10"/>
              </w:rPr>
            </w:pPr>
          </w:p>
          <w:p w14:paraId="288C6C60" w14:textId="447B8314" w:rsidR="00314234" w:rsidRPr="00646DC6" w:rsidRDefault="00314234" w:rsidP="00EE1AAF">
            <w:pPr>
              <w:ind w:firstLine="5"/>
              <w:rPr>
                <w:rFonts w:asciiTheme="minorHAnsi" w:hAnsiTheme="minorHAnsi" w:cstheme="minorHAnsi"/>
              </w:rPr>
            </w:pPr>
            <w:r w:rsidRPr="00646DC6">
              <w:rPr>
                <w:rFonts w:asciiTheme="minorHAnsi" w:hAnsiTheme="minorHAnsi" w:cstheme="minorHAnsi"/>
                <w:shd w:val="clear" w:color="auto" w:fill="FAF9F8"/>
              </w:rPr>
              <w:t xml:space="preserve">Each child </w:t>
            </w:r>
            <w:r>
              <w:rPr>
                <w:rFonts w:asciiTheme="minorHAnsi" w:hAnsiTheme="minorHAnsi" w:cstheme="minorHAnsi"/>
                <w:shd w:val="clear" w:color="auto" w:fill="FAF9F8"/>
              </w:rPr>
              <w:t>need</w:t>
            </w:r>
            <w:r w:rsidRPr="00646DC6">
              <w:rPr>
                <w:rFonts w:asciiTheme="minorHAnsi" w:hAnsiTheme="minorHAnsi" w:cstheme="minorHAnsi"/>
                <w:shd w:val="clear" w:color="auto" w:fill="FAF9F8"/>
              </w:rPr>
              <w:t>s a ready-made concertina book (folded paper so there are 3 spaces). In the final space children draw a picture of themselves as they are now. Help them with this and prompt them to start thinking about how they have changed from when they were a baby, a two-year old, and so on. Ask them to start drawing in the other 2 sections, the first showing them as a baby and the second as a toddler.</w:t>
            </w:r>
          </w:p>
        </w:tc>
        <w:tc>
          <w:tcPr>
            <w:tcW w:w="2002" w:type="dxa"/>
          </w:tcPr>
          <w:p w14:paraId="022F1CEC"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How do we change when we grow up?</w:t>
            </w:r>
          </w:p>
          <w:p w14:paraId="0201C38D" w14:textId="77777777" w:rsidR="00314234" w:rsidRPr="00646DC6" w:rsidRDefault="00314234" w:rsidP="00C83175">
            <w:pPr>
              <w:rPr>
                <w:rFonts w:asciiTheme="minorHAnsi" w:hAnsiTheme="minorHAnsi" w:cstheme="minorHAnsi"/>
                <w:shd w:val="clear" w:color="auto" w:fill="FAF9F8"/>
              </w:rPr>
            </w:pPr>
          </w:p>
          <w:p w14:paraId="5B39CD11"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How much have you changed from when you were a baby?</w:t>
            </w:r>
          </w:p>
          <w:p w14:paraId="7D0DB9E0" w14:textId="77777777" w:rsidR="00314234" w:rsidRPr="00646DC6" w:rsidRDefault="00314234" w:rsidP="00C83175">
            <w:pPr>
              <w:rPr>
                <w:rFonts w:asciiTheme="minorHAnsi" w:hAnsiTheme="minorHAnsi" w:cstheme="minorHAnsi"/>
                <w:shd w:val="clear" w:color="auto" w:fill="FAF9F8"/>
              </w:rPr>
            </w:pPr>
          </w:p>
          <w:p w14:paraId="3F57BDE9"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How have you changed since you were a baby?</w:t>
            </w:r>
          </w:p>
          <w:p w14:paraId="15579E3E" w14:textId="77777777" w:rsidR="00314234" w:rsidRPr="00646DC6" w:rsidRDefault="00314234" w:rsidP="00C83175">
            <w:pPr>
              <w:rPr>
                <w:rFonts w:asciiTheme="minorHAnsi" w:hAnsiTheme="minorHAnsi" w:cstheme="minorHAnsi"/>
                <w:shd w:val="clear" w:color="auto" w:fill="FAF9F8"/>
              </w:rPr>
            </w:pPr>
          </w:p>
          <w:p w14:paraId="64A109D9"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What can you do now that you couldn’t do when you were a toddler?</w:t>
            </w:r>
          </w:p>
          <w:p w14:paraId="55F254E7" w14:textId="77777777" w:rsidR="00314234" w:rsidRPr="00646DC6" w:rsidRDefault="00314234" w:rsidP="00C83175">
            <w:pPr>
              <w:rPr>
                <w:rFonts w:asciiTheme="minorHAnsi" w:hAnsiTheme="minorHAnsi" w:cstheme="minorHAnsi"/>
                <w:shd w:val="clear" w:color="auto" w:fill="FAF9F8"/>
              </w:rPr>
            </w:pPr>
          </w:p>
          <w:p w14:paraId="2E265E31" w14:textId="1103B2E2" w:rsidR="00314234" w:rsidRPr="00646DC6" w:rsidRDefault="00314234" w:rsidP="00C83175">
            <w:pPr>
              <w:rPr>
                <w:rFonts w:asciiTheme="minorHAnsi" w:hAnsiTheme="minorHAnsi" w:cstheme="minorHAnsi"/>
              </w:rPr>
            </w:pPr>
            <w:r w:rsidRPr="00646DC6">
              <w:rPr>
                <w:rFonts w:asciiTheme="minorHAnsi" w:hAnsiTheme="minorHAnsi" w:cstheme="minorHAnsi"/>
                <w:shd w:val="clear" w:color="auto" w:fill="FAF9F8"/>
              </w:rPr>
              <w:t>What can you do now on your own that you used to need help with?</w:t>
            </w:r>
          </w:p>
        </w:tc>
      </w:tr>
      <w:tr w:rsidR="00314234" w:rsidRPr="00F556DD" w14:paraId="17A76EB9" w14:textId="77777777" w:rsidTr="00314234">
        <w:trPr>
          <w:trHeight w:val="1430"/>
        </w:trPr>
        <w:tc>
          <w:tcPr>
            <w:tcW w:w="1410" w:type="dxa"/>
            <w:vAlign w:val="center"/>
          </w:tcPr>
          <w:p w14:paraId="4E8AA765" w14:textId="25C5335C" w:rsidR="00314234" w:rsidRPr="00646DC6" w:rsidRDefault="00314234" w:rsidP="00C83175">
            <w:pPr>
              <w:jc w:val="center"/>
              <w:rPr>
                <w:rFonts w:asciiTheme="minorHAnsi" w:hAnsiTheme="minorHAnsi" w:cstheme="minorHAnsi"/>
                <w:b/>
              </w:rPr>
            </w:pPr>
            <w:r w:rsidRPr="00646DC6">
              <w:rPr>
                <w:rFonts w:asciiTheme="minorHAnsi" w:hAnsiTheme="minorHAnsi" w:cstheme="minorHAnsi"/>
                <w:b/>
              </w:rPr>
              <w:lastRenderedPageBreak/>
              <w:t>3</w:t>
            </w:r>
          </w:p>
        </w:tc>
        <w:tc>
          <w:tcPr>
            <w:tcW w:w="1739" w:type="dxa"/>
            <w:shd w:val="clear" w:color="auto" w:fill="auto"/>
          </w:tcPr>
          <w:p w14:paraId="322CBE45" w14:textId="1C9096EE" w:rsidR="00314234" w:rsidRPr="00646DC6" w:rsidRDefault="00314234" w:rsidP="00C83175">
            <w:pPr>
              <w:rPr>
                <w:rFonts w:asciiTheme="minorHAnsi" w:hAnsiTheme="minorHAnsi" w:cstheme="minorHAnsi"/>
              </w:rPr>
            </w:pPr>
            <w:r>
              <w:rPr>
                <w:rFonts w:asciiTheme="minorHAnsi" w:hAnsiTheme="minorHAnsi" w:cstheme="minorHAnsi"/>
                <w:shd w:val="clear" w:color="auto" w:fill="FAF9F8"/>
              </w:rPr>
              <w:t>H</w:t>
            </w:r>
            <w:r w:rsidRPr="00646DC6">
              <w:rPr>
                <w:rFonts w:asciiTheme="minorHAnsi" w:hAnsiTheme="minorHAnsi" w:cstheme="minorHAnsi"/>
                <w:shd w:val="clear" w:color="auto" w:fill="FAF9F8"/>
              </w:rPr>
              <w:t>ow</w:t>
            </w:r>
            <w:r>
              <w:rPr>
                <w:rFonts w:asciiTheme="minorHAnsi" w:hAnsiTheme="minorHAnsi" w:cstheme="minorHAnsi"/>
                <w:shd w:val="clear" w:color="auto" w:fill="FAF9F8"/>
              </w:rPr>
              <w:t xml:space="preserve"> has</w:t>
            </w:r>
            <w:r w:rsidRPr="00646DC6">
              <w:rPr>
                <w:rFonts w:asciiTheme="minorHAnsi" w:hAnsiTheme="minorHAnsi" w:cstheme="minorHAnsi"/>
                <w:shd w:val="clear" w:color="auto" w:fill="FAF9F8"/>
              </w:rPr>
              <w:t xml:space="preserve"> my body has changed since I was a baby</w:t>
            </w:r>
            <w:r>
              <w:rPr>
                <w:rFonts w:asciiTheme="minorHAnsi" w:hAnsiTheme="minorHAnsi" w:cstheme="minorHAnsi"/>
                <w:shd w:val="clear" w:color="auto" w:fill="FAF9F8"/>
              </w:rPr>
              <w:t xml:space="preserve">? </w:t>
            </w:r>
          </w:p>
        </w:tc>
        <w:tc>
          <w:tcPr>
            <w:tcW w:w="2091" w:type="dxa"/>
            <w:shd w:val="clear" w:color="auto" w:fill="auto"/>
          </w:tcPr>
          <w:p w14:paraId="69DAAC6F" w14:textId="77777777" w:rsidR="00314234" w:rsidRPr="0025467F" w:rsidRDefault="00314234" w:rsidP="0025467F">
            <w:pPr>
              <w:rPr>
                <w:rFonts w:asciiTheme="minorHAnsi" w:hAnsiTheme="minorHAnsi" w:cstheme="minorHAnsi"/>
              </w:rPr>
            </w:pPr>
            <w:r w:rsidRPr="0025467F">
              <w:rPr>
                <w:rFonts w:asciiTheme="minorHAnsi" w:hAnsiTheme="minorHAnsi" w:cstheme="minorHAnsi"/>
              </w:rPr>
              <w:t>To describe changes that have happened to me since I was a baby, recognise and use the correct names for main parts of the body including external genitalia.</w:t>
            </w:r>
          </w:p>
          <w:p w14:paraId="05161457" w14:textId="77777777" w:rsidR="00314234" w:rsidRPr="0025467F" w:rsidRDefault="00314234" w:rsidP="0025467F">
            <w:pPr>
              <w:rPr>
                <w:rFonts w:asciiTheme="minorHAnsi" w:hAnsiTheme="minorHAnsi" w:cstheme="minorHAnsi"/>
              </w:rPr>
            </w:pPr>
          </w:p>
          <w:p w14:paraId="3D99958B" w14:textId="3B17044E" w:rsidR="00314234" w:rsidRPr="00646DC6" w:rsidRDefault="00314234" w:rsidP="0025467F">
            <w:pPr>
              <w:rPr>
                <w:rFonts w:asciiTheme="minorHAnsi" w:hAnsiTheme="minorHAnsi" w:cstheme="minorHAnsi"/>
              </w:rPr>
            </w:pPr>
            <w:r w:rsidRPr="0025467F">
              <w:rPr>
                <w:rFonts w:asciiTheme="minorHAnsi" w:hAnsiTheme="minorHAnsi" w:cstheme="minorHAnsi"/>
              </w:rPr>
              <w:t>To describe what has changed and what has stayed the same in our lives.</w:t>
            </w:r>
          </w:p>
        </w:tc>
        <w:tc>
          <w:tcPr>
            <w:tcW w:w="1559" w:type="dxa"/>
            <w:shd w:val="clear" w:color="auto" w:fill="auto"/>
          </w:tcPr>
          <w:p w14:paraId="33380F2B"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Baby</w:t>
            </w:r>
          </w:p>
          <w:p w14:paraId="171200CC"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Growing up</w:t>
            </w:r>
          </w:p>
          <w:p w14:paraId="4C0D8ABE"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Adult</w:t>
            </w:r>
          </w:p>
          <w:p w14:paraId="4869E23D"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Mature</w:t>
            </w:r>
          </w:p>
          <w:p w14:paraId="480ACB70" w14:textId="3E907F21" w:rsidR="00314234" w:rsidRPr="00646DC6" w:rsidRDefault="00314234" w:rsidP="00C83175">
            <w:pPr>
              <w:rPr>
                <w:rFonts w:asciiTheme="minorHAnsi" w:hAnsiTheme="minorHAnsi" w:cstheme="minorHAnsi"/>
              </w:rPr>
            </w:pPr>
            <w:r w:rsidRPr="00646DC6">
              <w:rPr>
                <w:rFonts w:asciiTheme="minorHAnsi" w:hAnsiTheme="minorHAnsi" w:cstheme="minorHAnsi"/>
                <w:shd w:val="clear" w:color="auto" w:fill="FAF9F8"/>
              </w:rPr>
              <w:t>Change</w:t>
            </w:r>
          </w:p>
        </w:tc>
        <w:tc>
          <w:tcPr>
            <w:tcW w:w="4828" w:type="dxa"/>
            <w:shd w:val="clear" w:color="auto" w:fill="auto"/>
          </w:tcPr>
          <w:p w14:paraId="0148C701" w14:textId="77777777" w:rsidR="00314234" w:rsidRPr="00646DC6" w:rsidRDefault="00314234" w:rsidP="009D409F">
            <w:pPr>
              <w:rPr>
                <w:rFonts w:asciiTheme="minorHAnsi" w:hAnsiTheme="minorHAnsi" w:cstheme="minorHAnsi"/>
              </w:rPr>
            </w:pPr>
            <w:r w:rsidRPr="00646DC6">
              <w:rPr>
                <w:rFonts w:asciiTheme="minorHAnsi" w:hAnsiTheme="minorHAnsi" w:cstheme="minorHAnsi"/>
              </w:rPr>
              <w:t>Play Jigsaw Jack says (like Simon Says).</w:t>
            </w:r>
          </w:p>
          <w:p w14:paraId="0CFA9F55" w14:textId="77777777" w:rsidR="00314234" w:rsidRPr="00E13E33" w:rsidRDefault="00314234" w:rsidP="009D409F">
            <w:pPr>
              <w:rPr>
                <w:rFonts w:asciiTheme="minorHAnsi" w:hAnsiTheme="minorHAnsi" w:cstheme="minorHAnsi"/>
                <w:sz w:val="10"/>
                <w:szCs w:val="10"/>
              </w:rPr>
            </w:pPr>
          </w:p>
          <w:p w14:paraId="5B8322E5" w14:textId="77777777" w:rsidR="00314234" w:rsidRPr="00646DC6" w:rsidRDefault="00314234" w:rsidP="009D409F">
            <w:pPr>
              <w:rPr>
                <w:rFonts w:asciiTheme="minorHAnsi" w:hAnsiTheme="minorHAnsi" w:cstheme="minorHAnsi"/>
              </w:rPr>
            </w:pPr>
            <w:r w:rsidRPr="00646DC6">
              <w:rPr>
                <w:rFonts w:asciiTheme="minorHAnsi" w:hAnsiTheme="minorHAnsi" w:cstheme="minorHAnsi"/>
              </w:rPr>
              <w:t>Calm me time with chime.</w:t>
            </w:r>
          </w:p>
          <w:p w14:paraId="058AFF99" w14:textId="77777777" w:rsidR="00314234" w:rsidRPr="00E13E33" w:rsidRDefault="00314234" w:rsidP="009D409F">
            <w:pPr>
              <w:rPr>
                <w:rFonts w:asciiTheme="minorHAnsi" w:hAnsiTheme="minorHAnsi" w:cstheme="minorHAnsi"/>
                <w:sz w:val="10"/>
                <w:szCs w:val="10"/>
              </w:rPr>
            </w:pPr>
          </w:p>
          <w:p w14:paraId="430E27A5" w14:textId="6D8CC4B0" w:rsidR="00314234" w:rsidRPr="00646DC6" w:rsidRDefault="00314234" w:rsidP="009D409F">
            <w:pPr>
              <w:rPr>
                <w:rFonts w:asciiTheme="minorHAnsi" w:hAnsiTheme="minorHAnsi" w:cstheme="minorHAnsi"/>
                <w:shd w:val="clear" w:color="auto" w:fill="FAF9F8"/>
              </w:rPr>
            </w:pPr>
            <w:r w:rsidRPr="00646DC6">
              <w:rPr>
                <w:rFonts w:asciiTheme="minorHAnsi" w:hAnsiTheme="minorHAnsi" w:cstheme="minorHAnsi"/>
              </w:rPr>
              <w:t xml:space="preserve">Children need to bring in a baby photo of themselves before this lesson. </w:t>
            </w:r>
            <w:r w:rsidRPr="00646DC6">
              <w:rPr>
                <w:rFonts w:asciiTheme="minorHAnsi" w:hAnsiTheme="minorHAnsi" w:cstheme="minorHAnsi"/>
                <w:shd w:val="clear" w:color="auto" w:fill="FAF9F8"/>
              </w:rPr>
              <w:t xml:space="preserve">Invite a child to carefully choose a baby photo from the box. Ask whose baby photo is this? How do we know? Is it difficult to work out? When someone guesses correctly, the child who owns the photo places it in front of them in the circle. Establish the learning that we are all changing all the time. We are still ‘us’, I am still me, even though my body grows and changes every </w:t>
            </w:r>
            <w:proofErr w:type="spellStart"/>
            <w:r w:rsidRPr="00646DC6">
              <w:rPr>
                <w:rFonts w:asciiTheme="minorHAnsi" w:hAnsiTheme="minorHAnsi" w:cstheme="minorHAnsi"/>
                <w:shd w:val="clear" w:color="auto" w:fill="FAF9F8"/>
              </w:rPr>
              <w:t>day.In</w:t>
            </w:r>
            <w:proofErr w:type="spellEnd"/>
            <w:r w:rsidRPr="00646DC6">
              <w:rPr>
                <w:rFonts w:asciiTheme="minorHAnsi" w:hAnsiTheme="minorHAnsi" w:cstheme="minorHAnsi"/>
                <w:shd w:val="clear" w:color="auto" w:fill="FAF9F8"/>
              </w:rPr>
              <w:t xml:space="preserve"> pairs, talk about all the ways they can think of that they have changed since they were babies. Share round the circle the ideas they have come up with. Can they think of a change in their body as well as another change e.g. abilities, personality etc. Write their ideas on the whiteboard in two columns labelled ‘Body changes’ and ‘Other changes’.</w:t>
            </w:r>
          </w:p>
          <w:p w14:paraId="3CD2D89B" w14:textId="77777777" w:rsidR="00314234" w:rsidRPr="00E13E33" w:rsidRDefault="00314234" w:rsidP="009D409F">
            <w:pPr>
              <w:rPr>
                <w:rFonts w:asciiTheme="minorHAnsi" w:hAnsiTheme="minorHAnsi" w:cstheme="minorHAnsi"/>
                <w:sz w:val="10"/>
                <w:szCs w:val="10"/>
              </w:rPr>
            </w:pPr>
          </w:p>
          <w:p w14:paraId="612B6EA3" w14:textId="48BD0D25" w:rsidR="00314234" w:rsidRPr="00646DC6" w:rsidRDefault="00314234" w:rsidP="009D409F">
            <w:pPr>
              <w:rPr>
                <w:rFonts w:asciiTheme="minorHAnsi" w:hAnsiTheme="minorHAnsi" w:cstheme="minorHAnsi"/>
              </w:rPr>
            </w:pPr>
            <w:r w:rsidRPr="00646DC6">
              <w:rPr>
                <w:rFonts w:asciiTheme="minorHAnsi" w:hAnsiTheme="minorHAnsi" w:cstheme="minorHAnsi"/>
                <w:shd w:val="clear" w:color="auto" w:fill="FAF9F8"/>
              </w:rPr>
              <w:t>If they have been able to bring in a baby photo, they can stick this into their Jigsaw Journal and around the outside draw or write some of the ways they have changed since they were a baby. Children without a photo can draw a picture of themselves and do the same.</w:t>
            </w:r>
          </w:p>
        </w:tc>
        <w:tc>
          <w:tcPr>
            <w:tcW w:w="2002" w:type="dxa"/>
          </w:tcPr>
          <w:p w14:paraId="2E9685C5" w14:textId="77777777" w:rsidR="00314234" w:rsidRPr="00646DC6" w:rsidRDefault="00314234" w:rsidP="009F55E9">
            <w:pPr>
              <w:rPr>
                <w:rFonts w:asciiTheme="minorHAnsi" w:hAnsiTheme="minorHAnsi" w:cstheme="minorHAnsi"/>
                <w:shd w:val="clear" w:color="auto" w:fill="FAF9F8"/>
              </w:rPr>
            </w:pPr>
            <w:r w:rsidRPr="00646DC6">
              <w:rPr>
                <w:rFonts w:asciiTheme="minorHAnsi" w:hAnsiTheme="minorHAnsi" w:cstheme="minorHAnsi"/>
                <w:shd w:val="clear" w:color="auto" w:fill="FAF9F8"/>
              </w:rPr>
              <w:t>How much have we all changed since we were babies?</w:t>
            </w:r>
          </w:p>
          <w:p w14:paraId="2E824AED" w14:textId="77777777" w:rsidR="00314234" w:rsidRPr="00646DC6" w:rsidRDefault="00314234" w:rsidP="009F55E9">
            <w:pPr>
              <w:rPr>
                <w:rFonts w:asciiTheme="minorHAnsi" w:hAnsiTheme="minorHAnsi" w:cstheme="minorHAnsi"/>
                <w:shd w:val="clear" w:color="auto" w:fill="FAF9F8"/>
              </w:rPr>
            </w:pPr>
          </w:p>
          <w:p w14:paraId="13033CEF" w14:textId="77777777" w:rsidR="00314234" w:rsidRPr="00646DC6" w:rsidRDefault="00314234" w:rsidP="009F55E9">
            <w:pPr>
              <w:rPr>
                <w:rFonts w:asciiTheme="minorHAnsi" w:hAnsiTheme="minorHAnsi" w:cstheme="minorHAnsi"/>
                <w:shd w:val="clear" w:color="auto" w:fill="FAF9F8"/>
              </w:rPr>
            </w:pPr>
            <w:r w:rsidRPr="00646DC6">
              <w:rPr>
                <w:rFonts w:asciiTheme="minorHAnsi" w:hAnsiTheme="minorHAnsi" w:cstheme="minorHAnsi"/>
                <w:shd w:val="clear" w:color="auto" w:fill="FAF9F8"/>
              </w:rPr>
              <w:t>How have our bodies changed?</w:t>
            </w:r>
          </w:p>
          <w:p w14:paraId="451DA086" w14:textId="77777777" w:rsidR="00314234" w:rsidRPr="00646DC6" w:rsidRDefault="00314234" w:rsidP="009F55E9">
            <w:pPr>
              <w:rPr>
                <w:rFonts w:asciiTheme="minorHAnsi" w:hAnsiTheme="minorHAnsi" w:cstheme="minorHAnsi"/>
                <w:shd w:val="clear" w:color="auto" w:fill="FAF9F8"/>
              </w:rPr>
            </w:pPr>
          </w:p>
          <w:p w14:paraId="5B5DE68A" w14:textId="77777777" w:rsidR="00314234" w:rsidRPr="00646DC6" w:rsidRDefault="00314234" w:rsidP="009F55E9">
            <w:pPr>
              <w:rPr>
                <w:rFonts w:asciiTheme="minorHAnsi" w:hAnsiTheme="minorHAnsi" w:cstheme="minorHAnsi"/>
                <w:shd w:val="clear" w:color="auto" w:fill="FAF9F8"/>
              </w:rPr>
            </w:pPr>
            <w:r w:rsidRPr="00646DC6">
              <w:rPr>
                <w:rFonts w:asciiTheme="minorHAnsi" w:hAnsiTheme="minorHAnsi" w:cstheme="minorHAnsi"/>
                <w:shd w:val="clear" w:color="auto" w:fill="FAF9F8"/>
              </w:rPr>
              <w:t>How have our abilities changed?</w:t>
            </w:r>
          </w:p>
          <w:p w14:paraId="1E30523F" w14:textId="77777777" w:rsidR="00314234" w:rsidRPr="00646DC6" w:rsidRDefault="00314234" w:rsidP="009F55E9">
            <w:pPr>
              <w:rPr>
                <w:rFonts w:asciiTheme="minorHAnsi" w:hAnsiTheme="minorHAnsi" w:cstheme="minorHAnsi"/>
                <w:shd w:val="clear" w:color="auto" w:fill="FAF9F8"/>
              </w:rPr>
            </w:pPr>
          </w:p>
          <w:p w14:paraId="4C2B9E1C" w14:textId="77777777" w:rsidR="00314234" w:rsidRPr="00646DC6" w:rsidRDefault="00314234" w:rsidP="009F55E9">
            <w:pPr>
              <w:rPr>
                <w:rFonts w:asciiTheme="minorHAnsi" w:hAnsiTheme="minorHAnsi" w:cstheme="minorHAnsi"/>
                <w:shd w:val="clear" w:color="auto" w:fill="FAF9F8"/>
              </w:rPr>
            </w:pPr>
            <w:r w:rsidRPr="00646DC6">
              <w:rPr>
                <w:rFonts w:asciiTheme="minorHAnsi" w:hAnsiTheme="minorHAnsi" w:cstheme="minorHAnsi"/>
                <w:shd w:val="clear" w:color="auto" w:fill="FAF9F8"/>
              </w:rPr>
              <w:t>How long does it take to grow up?</w:t>
            </w:r>
          </w:p>
          <w:p w14:paraId="5B89F328" w14:textId="77777777" w:rsidR="00314234" w:rsidRPr="00646DC6" w:rsidRDefault="00314234" w:rsidP="009F55E9">
            <w:pPr>
              <w:rPr>
                <w:rFonts w:asciiTheme="minorHAnsi" w:hAnsiTheme="minorHAnsi" w:cstheme="minorHAnsi"/>
                <w:shd w:val="clear" w:color="auto" w:fill="FAF9F8"/>
              </w:rPr>
            </w:pPr>
          </w:p>
          <w:p w14:paraId="6E00FD99" w14:textId="77777777" w:rsidR="00314234" w:rsidRPr="00646DC6" w:rsidRDefault="00314234" w:rsidP="009F55E9">
            <w:pPr>
              <w:rPr>
                <w:rFonts w:asciiTheme="minorHAnsi" w:hAnsiTheme="minorHAnsi" w:cstheme="minorHAnsi"/>
                <w:shd w:val="clear" w:color="auto" w:fill="FAF9F8"/>
              </w:rPr>
            </w:pPr>
            <w:r w:rsidRPr="00646DC6">
              <w:rPr>
                <w:rFonts w:asciiTheme="minorHAnsi" w:hAnsiTheme="minorHAnsi" w:cstheme="minorHAnsi"/>
                <w:shd w:val="clear" w:color="auto" w:fill="FAF9F8"/>
              </w:rPr>
              <w:t>Do we all grow at the same rate?</w:t>
            </w:r>
          </w:p>
          <w:p w14:paraId="2863154A" w14:textId="77777777" w:rsidR="00314234" w:rsidRPr="00646DC6" w:rsidRDefault="00314234" w:rsidP="009F55E9">
            <w:pPr>
              <w:rPr>
                <w:rFonts w:asciiTheme="minorHAnsi" w:hAnsiTheme="minorHAnsi" w:cstheme="minorHAnsi"/>
                <w:shd w:val="clear" w:color="auto" w:fill="FAF9F8"/>
              </w:rPr>
            </w:pPr>
          </w:p>
          <w:p w14:paraId="5A405315" w14:textId="370DD2F7" w:rsidR="00314234" w:rsidRPr="00646DC6" w:rsidRDefault="00314234" w:rsidP="009F55E9">
            <w:pPr>
              <w:rPr>
                <w:rFonts w:asciiTheme="minorHAnsi" w:hAnsiTheme="minorHAnsi" w:cstheme="minorHAnsi"/>
              </w:rPr>
            </w:pPr>
            <w:r w:rsidRPr="00646DC6">
              <w:rPr>
                <w:rFonts w:asciiTheme="minorHAnsi" w:hAnsiTheme="minorHAnsi" w:cstheme="minorHAnsi"/>
                <w:shd w:val="clear" w:color="auto" w:fill="FAF9F8"/>
              </w:rPr>
              <w:t>What would happen if we didn’t change and grow?</w:t>
            </w:r>
          </w:p>
        </w:tc>
      </w:tr>
      <w:tr w:rsidR="00314234" w:rsidRPr="00F556DD" w14:paraId="5B8EEE32" w14:textId="77777777" w:rsidTr="00314234">
        <w:trPr>
          <w:trHeight w:val="704"/>
        </w:trPr>
        <w:tc>
          <w:tcPr>
            <w:tcW w:w="1410" w:type="dxa"/>
            <w:vAlign w:val="center"/>
          </w:tcPr>
          <w:p w14:paraId="0D4F7891" w14:textId="19502A0A" w:rsidR="00314234" w:rsidRPr="00646DC6" w:rsidRDefault="00314234" w:rsidP="00C83175">
            <w:pPr>
              <w:jc w:val="center"/>
              <w:rPr>
                <w:rFonts w:asciiTheme="minorHAnsi" w:hAnsiTheme="minorHAnsi" w:cstheme="minorHAnsi"/>
                <w:b/>
              </w:rPr>
            </w:pPr>
            <w:r w:rsidRPr="00646DC6">
              <w:rPr>
                <w:rFonts w:asciiTheme="minorHAnsi" w:hAnsiTheme="minorHAnsi" w:cstheme="minorHAnsi"/>
                <w:b/>
              </w:rPr>
              <w:t>4</w:t>
            </w:r>
          </w:p>
        </w:tc>
        <w:tc>
          <w:tcPr>
            <w:tcW w:w="1739" w:type="dxa"/>
          </w:tcPr>
          <w:p w14:paraId="66BC7A26" w14:textId="77777777" w:rsidR="00314234" w:rsidRDefault="00314234" w:rsidP="00F4117F">
            <w:pPr>
              <w:rPr>
                <w:rFonts w:asciiTheme="minorHAnsi" w:hAnsiTheme="minorHAnsi" w:cstheme="minorHAnsi"/>
                <w:shd w:val="clear" w:color="auto" w:fill="FAF9F8"/>
              </w:rPr>
            </w:pPr>
            <w:r>
              <w:rPr>
                <w:rFonts w:asciiTheme="minorHAnsi" w:hAnsiTheme="minorHAnsi" w:cstheme="minorHAnsi"/>
                <w:shd w:val="clear" w:color="auto" w:fill="FAF9F8"/>
              </w:rPr>
              <w:t>Can I</w:t>
            </w:r>
            <w:r w:rsidRPr="00646DC6">
              <w:rPr>
                <w:rFonts w:asciiTheme="minorHAnsi" w:hAnsiTheme="minorHAnsi" w:cstheme="minorHAnsi"/>
                <w:shd w:val="clear" w:color="auto" w:fill="FAF9F8"/>
              </w:rPr>
              <w:t xml:space="preserve"> identify the parts of the body that make boys different to girls and can </w:t>
            </w:r>
            <w:r w:rsidRPr="00646DC6">
              <w:rPr>
                <w:rFonts w:asciiTheme="minorHAnsi" w:hAnsiTheme="minorHAnsi" w:cstheme="minorHAnsi"/>
                <w:shd w:val="clear" w:color="auto" w:fill="FAF9F8"/>
              </w:rPr>
              <w:lastRenderedPageBreak/>
              <w:t>use the correct names for these</w:t>
            </w:r>
            <w:r>
              <w:rPr>
                <w:rFonts w:asciiTheme="minorHAnsi" w:hAnsiTheme="minorHAnsi" w:cstheme="minorHAnsi"/>
                <w:shd w:val="clear" w:color="auto" w:fill="FAF9F8"/>
              </w:rPr>
              <w:t xml:space="preserve">? </w:t>
            </w:r>
          </w:p>
          <w:p w14:paraId="13F8A463" w14:textId="77777777" w:rsidR="00314234" w:rsidRDefault="00314234" w:rsidP="00F4117F">
            <w:pPr>
              <w:rPr>
                <w:rFonts w:asciiTheme="minorHAnsi" w:hAnsiTheme="minorHAnsi" w:cstheme="minorHAnsi"/>
                <w:shd w:val="clear" w:color="auto" w:fill="FAF9F8"/>
              </w:rPr>
            </w:pPr>
          </w:p>
          <w:p w14:paraId="7D26A08E" w14:textId="2787754A" w:rsidR="00314234" w:rsidRPr="00646DC6" w:rsidRDefault="00314234" w:rsidP="00F4117F">
            <w:pPr>
              <w:rPr>
                <w:rFonts w:asciiTheme="minorHAnsi" w:hAnsiTheme="minorHAnsi" w:cstheme="minorHAnsi"/>
              </w:rPr>
            </w:pPr>
          </w:p>
        </w:tc>
        <w:tc>
          <w:tcPr>
            <w:tcW w:w="2091" w:type="dxa"/>
          </w:tcPr>
          <w:p w14:paraId="5B5477F3" w14:textId="25918408" w:rsidR="00314234" w:rsidRDefault="00314234" w:rsidP="00F4117F">
            <w:pPr>
              <w:rPr>
                <w:rFonts w:asciiTheme="minorHAnsi" w:hAnsiTheme="minorHAnsi" w:cstheme="minorHAnsi"/>
              </w:rPr>
            </w:pPr>
            <w:r w:rsidRPr="00262594">
              <w:rPr>
                <w:rFonts w:asciiTheme="minorHAnsi" w:hAnsiTheme="minorHAnsi" w:cstheme="minorHAnsi"/>
              </w:rPr>
              <w:lastRenderedPageBreak/>
              <w:t>To describe what has changed and what has stayed</w:t>
            </w:r>
            <w:r>
              <w:rPr>
                <w:rFonts w:asciiTheme="minorHAnsi" w:hAnsiTheme="minorHAnsi" w:cstheme="minorHAnsi"/>
              </w:rPr>
              <w:t xml:space="preserve"> </w:t>
            </w:r>
            <w:r w:rsidRPr="00262594">
              <w:rPr>
                <w:rFonts w:asciiTheme="minorHAnsi" w:hAnsiTheme="minorHAnsi" w:cstheme="minorHAnsi"/>
              </w:rPr>
              <w:t>the same in our lives.</w:t>
            </w:r>
          </w:p>
          <w:p w14:paraId="2999CCC6" w14:textId="77777777" w:rsidR="00314234" w:rsidRDefault="00314234" w:rsidP="00F4117F">
            <w:pPr>
              <w:rPr>
                <w:rFonts w:asciiTheme="minorHAnsi" w:hAnsiTheme="minorHAnsi" w:cstheme="minorHAnsi"/>
              </w:rPr>
            </w:pPr>
          </w:p>
          <w:p w14:paraId="182C38E4" w14:textId="77777777" w:rsidR="00314234" w:rsidRPr="00262594" w:rsidRDefault="00314234" w:rsidP="00262594">
            <w:pPr>
              <w:rPr>
                <w:rFonts w:asciiTheme="minorHAnsi" w:hAnsiTheme="minorHAnsi" w:cstheme="minorHAnsi"/>
              </w:rPr>
            </w:pPr>
            <w:r w:rsidRPr="00262594">
              <w:rPr>
                <w:rFonts w:asciiTheme="minorHAnsi" w:hAnsiTheme="minorHAnsi" w:cstheme="minorHAnsi"/>
              </w:rPr>
              <w:lastRenderedPageBreak/>
              <w:t xml:space="preserve">To describe changes that have happened to me since I was a baby, recognise and use the correct names for main parts of the body including external genitalia. </w:t>
            </w:r>
          </w:p>
          <w:p w14:paraId="738F431D" w14:textId="77777777" w:rsidR="00314234" w:rsidRPr="00262594" w:rsidRDefault="00314234" w:rsidP="00262594">
            <w:pPr>
              <w:rPr>
                <w:rFonts w:asciiTheme="minorHAnsi" w:hAnsiTheme="minorHAnsi" w:cstheme="minorHAnsi"/>
              </w:rPr>
            </w:pPr>
          </w:p>
          <w:p w14:paraId="6DB2A7B0" w14:textId="77777777" w:rsidR="00314234" w:rsidRDefault="00314234" w:rsidP="00262594">
            <w:pPr>
              <w:rPr>
                <w:rFonts w:asciiTheme="minorHAnsi" w:hAnsiTheme="minorHAnsi" w:cstheme="minorHAnsi"/>
              </w:rPr>
            </w:pPr>
            <w:r w:rsidRPr="00262594">
              <w:rPr>
                <w:rFonts w:asciiTheme="minorHAnsi" w:hAnsiTheme="minorHAnsi" w:cstheme="minorHAnsi"/>
              </w:rPr>
              <w:t>To compare physical differences between boys and girls.</w:t>
            </w:r>
          </w:p>
          <w:p w14:paraId="6FA63C08" w14:textId="77777777" w:rsidR="00314234" w:rsidRDefault="00314234" w:rsidP="00262594">
            <w:pPr>
              <w:rPr>
                <w:rFonts w:asciiTheme="minorHAnsi" w:hAnsiTheme="minorHAnsi" w:cstheme="minorHAnsi"/>
              </w:rPr>
            </w:pPr>
          </w:p>
          <w:p w14:paraId="38E6035A" w14:textId="0DB56CB7" w:rsidR="00314234" w:rsidRPr="006E1ADF" w:rsidRDefault="00314234" w:rsidP="00262594">
            <w:pPr>
              <w:rPr>
                <w:rFonts w:asciiTheme="minorHAnsi" w:hAnsiTheme="minorHAnsi" w:cstheme="minorHAnsi"/>
                <w:b/>
              </w:rPr>
            </w:pPr>
            <w:r w:rsidRPr="006E1ADF">
              <w:rPr>
                <w:rFonts w:asciiTheme="minorHAnsi" w:hAnsiTheme="minorHAnsi" w:cstheme="minorHAnsi"/>
                <w:b/>
              </w:rPr>
              <w:t>To recognise which forms of physical contact are acceptable and unacceptable to me.</w:t>
            </w:r>
          </w:p>
        </w:tc>
        <w:tc>
          <w:tcPr>
            <w:tcW w:w="1559" w:type="dxa"/>
          </w:tcPr>
          <w:p w14:paraId="6B1B5C39" w14:textId="7AE5F4AC" w:rsidR="00314234" w:rsidRPr="00646DC6" w:rsidRDefault="00314234" w:rsidP="00C83175">
            <w:pPr>
              <w:rPr>
                <w:rFonts w:asciiTheme="minorHAnsi" w:hAnsiTheme="minorHAnsi" w:cstheme="minorHAnsi"/>
                <w:shd w:val="clear" w:color="auto" w:fill="FAF9F8"/>
              </w:rPr>
            </w:pPr>
            <w:r w:rsidRPr="00262594">
              <w:rPr>
                <w:rFonts w:asciiTheme="minorHAnsi" w:hAnsiTheme="minorHAnsi" w:cstheme="minorHAnsi"/>
                <w:shd w:val="clear" w:color="auto" w:fill="FAF9F8"/>
              </w:rPr>
              <w:lastRenderedPageBreak/>
              <w:t>Penis, Testicles, Vagina/ Vulva</w:t>
            </w:r>
          </w:p>
        </w:tc>
        <w:tc>
          <w:tcPr>
            <w:tcW w:w="4828" w:type="dxa"/>
          </w:tcPr>
          <w:p w14:paraId="54F4D5BF" w14:textId="557B9A61"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Slides 1-4: Show children PowerPoint slides (one at a time) of animals and ask them to identify which one is the male and which one is the female.</w:t>
            </w:r>
            <w:r>
              <w:rPr>
                <w:rFonts w:asciiTheme="minorHAnsi" w:hAnsiTheme="minorHAnsi" w:cstheme="minorHAnsi"/>
                <w:shd w:val="clear" w:color="auto" w:fill="FAF9F8"/>
              </w:rPr>
              <w:t xml:space="preserve"> </w:t>
            </w:r>
            <w:r w:rsidRPr="00E13E33">
              <w:rPr>
                <w:rFonts w:asciiTheme="minorHAnsi" w:hAnsiTheme="minorHAnsi" w:cstheme="minorHAnsi"/>
                <w:shd w:val="clear" w:color="auto" w:fill="FAF9F8"/>
              </w:rPr>
              <w:t>How do they know?</w:t>
            </w:r>
          </w:p>
          <w:p w14:paraId="02DAA643" w14:textId="77777777" w:rsidR="00314234" w:rsidRPr="00E13E33" w:rsidRDefault="00314234" w:rsidP="006D4767">
            <w:pPr>
              <w:rPr>
                <w:rFonts w:asciiTheme="minorHAnsi" w:hAnsiTheme="minorHAnsi" w:cstheme="minorHAnsi"/>
                <w:sz w:val="10"/>
                <w:szCs w:val="10"/>
              </w:rPr>
            </w:pPr>
          </w:p>
          <w:p w14:paraId="68C6745B" w14:textId="17B24D26" w:rsidR="00314234"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lastRenderedPageBreak/>
              <w:t>Slides 5-6: Ask the children to work in pairs and briefly discuss a way that boys and girls look different. Pass Jigsaw Jack around the circle for each pair to give their answer; conclude that one way we can tell the difference between boys and girls is by their private body parts. Say to the children that you are so pleased with how sensible they can be, and that you know they will all really try to be sensible in this next part of the lesson.</w:t>
            </w:r>
          </w:p>
          <w:p w14:paraId="2E4678A8" w14:textId="77777777" w:rsidR="00314234" w:rsidRPr="00E13E33" w:rsidRDefault="00314234" w:rsidP="006D4767">
            <w:pPr>
              <w:rPr>
                <w:rFonts w:asciiTheme="minorHAnsi" w:hAnsiTheme="minorHAnsi" w:cstheme="minorHAnsi"/>
                <w:sz w:val="10"/>
                <w:szCs w:val="10"/>
                <w:shd w:val="clear" w:color="auto" w:fill="FAF9F8"/>
              </w:rPr>
            </w:pPr>
          </w:p>
          <w:p w14:paraId="01E5341C" w14:textId="7D7596B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Show the PowerPoint slides of the male and female bodies. Ask children names of parts e.g. arm, head etc. Supply the words Penis, Testicles, Vagina/ Vulva. If there are giggles, ask the children, ‘Why do we giggle?’ Explain that these are the parts we keep private - and we don’t usually show them or talk about them, so we might feel a bit embarrassed or shy.</w:t>
            </w:r>
          </w:p>
          <w:p w14:paraId="7036B2C8" w14:textId="2323F89F" w:rsidR="00314234" w:rsidRPr="00E13E33" w:rsidRDefault="00314234" w:rsidP="006D4767">
            <w:pPr>
              <w:rPr>
                <w:rFonts w:asciiTheme="minorHAnsi" w:hAnsiTheme="minorHAnsi" w:cstheme="minorHAnsi"/>
                <w:sz w:val="10"/>
                <w:szCs w:val="10"/>
              </w:rPr>
            </w:pPr>
          </w:p>
          <w:p w14:paraId="6E35213B"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 xml:space="preserve">Invite the children, if they wish, to share the family names they use at home for these parts. Emphasise that ‘family names’ for these parts are OK to use sometimes, but it is also important that everyone knows the proper names as well and at school we will use the proper names. </w:t>
            </w:r>
          </w:p>
          <w:p w14:paraId="0C077186" w14:textId="77777777" w:rsidR="00314234" w:rsidRPr="00E13E33" w:rsidRDefault="00314234" w:rsidP="006D4767">
            <w:pPr>
              <w:rPr>
                <w:rFonts w:asciiTheme="minorHAnsi" w:hAnsiTheme="minorHAnsi" w:cstheme="minorHAnsi"/>
                <w:sz w:val="10"/>
                <w:szCs w:val="10"/>
                <w:shd w:val="clear" w:color="auto" w:fill="FAF9F8"/>
              </w:rPr>
            </w:pPr>
          </w:p>
          <w:p w14:paraId="46117F9D"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Reinforce that our private parts are those parts that our swimsuits or underwear cover. Ensure ‘private’ is taken to mean special and important, not ‘guilty’, ‘dirty’ or ‘not very nice’, and that children understand their private parts belong to them and no-one has the right to touch them without their permission.</w:t>
            </w:r>
          </w:p>
          <w:p w14:paraId="0E754AEB" w14:textId="77777777" w:rsidR="00314234" w:rsidRPr="00E13E33" w:rsidRDefault="00314234" w:rsidP="006D4767">
            <w:pPr>
              <w:rPr>
                <w:rFonts w:asciiTheme="minorHAnsi" w:hAnsiTheme="minorHAnsi" w:cstheme="minorHAnsi"/>
                <w:sz w:val="10"/>
                <w:szCs w:val="10"/>
                <w:shd w:val="clear" w:color="auto" w:fill="FAF9F8"/>
              </w:rPr>
            </w:pPr>
          </w:p>
          <w:p w14:paraId="12075BAE" w14:textId="28598CA4"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Emphasise that our private parts are special and nobody should do anything to them which hurts or makes us feel scared. Ask the children what they should do if they feel hurt or scared. Ensure they know who to tell or go to for help.</w:t>
            </w:r>
          </w:p>
          <w:p w14:paraId="24503E65" w14:textId="77777777" w:rsidR="00314234" w:rsidRPr="00E13E33" w:rsidRDefault="00314234" w:rsidP="006D4767">
            <w:pPr>
              <w:rPr>
                <w:rFonts w:asciiTheme="minorHAnsi" w:hAnsiTheme="minorHAnsi" w:cstheme="minorHAnsi"/>
                <w:sz w:val="10"/>
                <w:szCs w:val="10"/>
              </w:rPr>
            </w:pPr>
          </w:p>
          <w:p w14:paraId="4E0B0FEE"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On the floor, create two large overlapping circles; draw these on flipchart paper or use PE hoops. In the spaces place the labels: Male, Female, Both.</w:t>
            </w:r>
          </w:p>
          <w:p w14:paraId="50C19A44" w14:textId="77777777" w:rsidR="00314234" w:rsidRPr="00C54839" w:rsidRDefault="00314234" w:rsidP="006D4767">
            <w:pPr>
              <w:rPr>
                <w:rFonts w:asciiTheme="minorHAnsi" w:hAnsiTheme="minorHAnsi" w:cstheme="minorHAnsi"/>
                <w:sz w:val="10"/>
                <w:szCs w:val="10"/>
                <w:shd w:val="clear" w:color="auto" w:fill="FAF9F8"/>
              </w:rPr>
            </w:pPr>
          </w:p>
          <w:p w14:paraId="0E121CD1"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As a class, place the body part cards in the appropriate space: male, female, both. Say the correct name for that body part. After the sorting activity establish why it is important to use the correct names for parts of the body and ask the children to make sure that at school, they use the words penis, testicles, vagina/vulva, rather than family words they may use at home.</w:t>
            </w:r>
          </w:p>
          <w:p w14:paraId="50D33891" w14:textId="77777777" w:rsidR="00314234" w:rsidRPr="00E13E33" w:rsidRDefault="00314234" w:rsidP="006D4767">
            <w:pPr>
              <w:rPr>
                <w:rFonts w:asciiTheme="minorHAnsi" w:hAnsiTheme="minorHAnsi" w:cstheme="minorHAnsi"/>
                <w:sz w:val="10"/>
                <w:szCs w:val="10"/>
                <w:shd w:val="clear" w:color="auto" w:fill="FAF9F8"/>
              </w:rPr>
            </w:pPr>
          </w:p>
          <w:p w14:paraId="450E4A30"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Discuss when it is and isn’t OK to talk about these private body parts:</w:t>
            </w:r>
          </w:p>
          <w:p w14:paraId="4695BECB"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With Mum and Dad?</w:t>
            </w:r>
          </w:p>
          <w:p w14:paraId="0AF4E99D"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With friends, brothers, sisters?</w:t>
            </w:r>
          </w:p>
          <w:p w14:paraId="1AAE0553"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On the playground?</w:t>
            </w:r>
          </w:p>
          <w:p w14:paraId="66BF1CE0"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With older relatives?</w:t>
            </w:r>
          </w:p>
          <w:p w14:paraId="083377A5" w14:textId="77777777" w:rsidR="00314234" w:rsidRPr="00E13E33" w:rsidRDefault="00314234" w:rsidP="006D4767">
            <w:pPr>
              <w:rPr>
                <w:rFonts w:asciiTheme="minorHAnsi" w:hAnsiTheme="minorHAnsi" w:cstheme="minorHAnsi"/>
                <w:shd w:val="clear" w:color="auto" w:fill="FAF9F8"/>
              </w:rPr>
            </w:pPr>
            <w:r w:rsidRPr="00E13E33">
              <w:rPr>
                <w:rFonts w:asciiTheme="minorHAnsi" w:hAnsiTheme="minorHAnsi" w:cstheme="minorHAnsi"/>
                <w:shd w:val="clear" w:color="auto" w:fill="FAF9F8"/>
              </w:rPr>
              <w:t>With visitors at home?</w:t>
            </w:r>
          </w:p>
          <w:p w14:paraId="13ADF052" w14:textId="4CC3A23A" w:rsidR="00314234" w:rsidRPr="00E13E33" w:rsidRDefault="00314234" w:rsidP="006D4767">
            <w:pPr>
              <w:rPr>
                <w:rFonts w:asciiTheme="minorHAnsi" w:hAnsiTheme="minorHAnsi" w:cstheme="minorHAnsi"/>
                <w:color w:val="FF0000"/>
              </w:rPr>
            </w:pPr>
            <w:r w:rsidRPr="00E13E33">
              <w:rPr>
                <w:rFonts w:asciiTheme="minorHAnsi" w:hAnsiTheme="minorHAnsi" w:cstheme="minorHAnsi"/>
                <w:shd w:val="clear" w:color="auto" w:fill="FAF9F8"/>
              </w:rPr>
              <w:t>At the doctors?</w:t>
            </w:r>
          </w:p>
        </w:tc>
        <w:tc>
          <w:tcPr>
            <w:tcW w:w="2002" w:type="dxa"/>
          </w:tcPr>
          <w:p w14:paraId="43FCCCB8"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lastRenderedPageBreak/>
              <w:t xml:space="preserve">How can we tell the difference between a male and a female? </w:t>
            </w:r>
          </w:p>
          <w:p w14:paraId="2E055521" w14:textId="77777777" w:rsidR="00314234" w:rsidRPr="00646DC6" w:rsidRDefault="00314234" w:rsidP="00C83175">
            <w:pPr>
              <w:rPr>
                <w:rFonts w:asciiTheme="minorHAnsi" w:hAnsiTheme="minorHAnsi" w:cstheme="minorHAnsi"/>
                <w:shd w:val="clear" w:color="auto" w:fill="FAF9F8"/>
              </w:rPr>
            </w:pPr>
          </w:p>
          <w:p w14:paraId="127989E5"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lastRenderedPageBreak/>
              <w:t>How can we tell who’s a boy and who’s a girl?</w:t>
            </w:r>
          </w:p>
          <w:p w14:paraId="6C528987" w14:textId="77777777" w:rsidR="00314234" w:rsidRPr="00646DC6" w:rsidRDefault="00314234" w:rsidP="00C83175">
            <w:pPr>
              <w:rPr>
                <w:rFonts w:asciiTheme="minorHAnsi" w:hAnsiTheme="minorHAnsi" w:cstheme="minorHAnsi"/>
                <w:shd w:val="clear" w:color="auto" w:fill="FAF9F8"/>
              </w:rPr>
            </w:pPr>
          </w:p>
          <w:p w14:paraId="145C6AFC"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How do you tell the difference between a boy and a girl?</w:t>
            </w:r>
          </w:p>
          <w:p w14:paraId="4ACF1F75" w14:textId="77777777" w:rsidR="00314234" w:rsidRPr="00646DC6" w:rsidRDefault="00314234" w:rsidP="00C83175">
            <w:pPr>
              <w:rPr>
                <w:rFonts w:asciiTheme="minorHAnsi" w:hAnsiTheme="minorHAnsi" w:cstheme="minorHAnsi"/>
                <w:shd w:val="clear" w:color="auto" w:fill="FAF9F8"/>
              </w:rPr>
            </w:pPr>
          </w:p>
          <w:p w14:paraId="40D2BFE3"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What are the right names for the body parts that make boys and girls different</w:t>
            </w:r>
          </w:p>
          <w:p w14:paraId="6FECA3B8" w14:textId="77777777" w:rsidR="00314234" w:rsidRPr="00646DC6" w:rsidRDefault="00314234" w:rsidP="00C83175">
            <w:pPr>
              <w:rPr>
                <w:rFonts w:asciiTheme="minorHAnsi" w:hAnsiTheme="minorHAnsi" w:cstheme="minorHAnsi"/>
                <w:shd w:val="clear" w:color="auto" w:fill="FAF9F8"/>
              </w:rPr>
            </w:pPr>
          </w:p>
          <w:p w14:paraId="2CDE6CDB"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If we are worried, or feeling scared or hurt, what should we do?</w:t>
            </w:r>
          </w:p>
          <w:p w14:paraId="42A59191" w14:textId="77777777" w:rsidR="00314234" w:rsidRPr="00646DC6" w:rsidRDefault="00314234" w:rsidP="00C83175">
            <w:pPr>
              <w:rPr>
                <w:rFonts w:asciiTheme="minorHAnsi" w:hAnsiTheme="minorHAnsi" w:cstheme="minorHAnsi"/>
                <w:shd w:val="clear" w:color="auto" w:fill="FAF9F8"/>
              </w:rPr>
            </w:pPr>
          </w:p>
          <w:p w14:paraId="50D67AC6"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Which of our body parts do we normally keep private?</w:t>
            </w:r>
          </w:p>
          <w:p w14:paraId="1E42E438" w14:textId="77777777" w:rsidR="00314234" w:rsidRPr="00646DC6" w:rsidRDefault="00314234" w:rsidP="00C83175">
            <w:pPr>
              <w:rPr>
                <w:rFonts w:asciiTheme="minorHAnsi" w:hAnsiTheme="minorHAnsi" w:cstheme="minorHAnsi"/>
                <w:shd w:val="clear" w:color="auto" w:fill="FAF9F8"/>
              </w:rPr>
            </w:pPr>
          </w:p>
          <w:p w14:paraId="12E925C6" w14:textId="4F30CD5A" w:rsidR="00314234" w:rsidRPr="00646DC6" w:rsidRDefault="00314234" w:rsidP="00C83175">
            <w:pPr>
              <w:rPr>
                <w:rFonts w:asciiTheme="minorHAnsi" w:hAnsiTheme="minorHAnsi" w:cstheme="minorHAnsi"/>
              </w:rPr>
            </w:pPr>
            <w:r w:rsidRPr="00646DC6">
              <w:rPr>
                <w:rFonts w:asciiTheme="minorHAnsi" w:hAnsiTheme="minorHAnsi" w:cstheme="minorHAnsi"/>
                <w:shd w:val="clear" w:color="auto" w:fill="FAF9F8"/>
              </w:rPr>
              <w:t>When is it all right for us to talk about our ‘private’ parts, and what names should we use?</w:t>
            </w:r>
          </w:p>
        </w:tc>
      </w:tr>
      <w:tr w:rsidR="00314234" w:rsidRPr="00F556DD" w14:paraId="2DD151DA" w14:textId="77777777" w:rsidTr="00314234">
        <w:trPr>
          <w:trHeight w:val="1430"/>
        </w:trPr>
        <w:tc>
          <w:tcPr>
            <w:tcW w:w="1410" w:type="dxa"/>
            <w:vAlign w:val="center"/>
          </w:tcPr>
          <w:p w14:paraId="1554E9A8" w14:textId="33697E67" w:rsidR="00314234" w:rsidRPr="00646DC6" w:rsidRDefault="00314234" w:rsidP="00C83175">
            <w:pPr>
              <w:jc w:val="center"/>
              <w:rPr>
                <w:rFonts w:asciiTheme="minorHAnsi" w:hAnsiTheme="minorHAnsi" w:cstheme="minorHAnsi"/>
                <w:b/>
              </w:rPr>
            </w:pPr>
            <w:r w:rsidRPr="00646DC6">
              <w:rPr>
                <w:rFonts w:asciiTheme="minorHAnsi" w:hAnsiTheme="minorHAnsi" w:cstheme="minorHAnsi"/>
                <w:b/>
              </w:rPr>
              <w:lastRenderedPageBreak/>
              <w:t>5</w:t>
            </w:r>
          </w:p>
        </w:tc>
        <w:tc>
          <w:tcPr>
            <w:tcW w:w="1739" w:type="dxa"/>
          </w:tcPr>
          <w:p w14:paraId="609A5F14" w14:textId="2E2C0D4D" w:rsidR="00314234" w:rsidRPr="00646DC6" w:rsidRDefault="00314234" w:rsidP="00C83175">
            <w:pPr>
              <w:rPr>
                <w:rFonts w:asciiTheme="minorHAnsi" w:hAnsiTheme="minorHAnsi" w:cstheme="minorHAnsi"/>
              </w:rPr>
            </w:pPr>
            <w:r>
              <w:rPr>
                <w:rFonts w:asciiTheme="minorHAnsi" w:hAnsiTheme="minorHAnsi" w:cstheme="minorHAnsi"/>
                <w:shd w:val="clear" w:color="auto" w:fill="FAF9F8"/>
              </w:rPr>
              <w:t xml:space="preserve">Do </w:t>
            </w:r>
            <w:r w:rsidRPr="00646DC6">
              <w:rPr>
                <w:rFonts w:asciiTheme="minorHAnsi" w:hAnsiTheme="minorHAnsi" w:cstheme="minorHAnsi"/>
                <w:shd w:val="clear" w:color="auto" w:fill="FAF9F8"/>
              </w:rPr>
              <w:t xml:space="preserve">I understand that every time I learn something new </w:t>
            </w:r>
            <w:r w:rsidRPr="00646DC6">
              <w:rPr>
                <w:rFonts w:asciiTheme="minorHAnsi" w:hAnsiTheme="minorHAnsi" w:cstheme="minorHAnsi"/>
                <w:shd w:val="clear" w:color="auto" w:fill="FAF9F8"/>
              </w:rPr>
              <w:lastRenderedPageBreak/>
              <w:t>I change a little bi</w:t>
            </w:r>
            <w:r>
              <w:rPr>
                <w:rFonts w:asciiTheme="minorHAnsi" w:hAnsiTheme="minorHAnsi" w:cstheme="minorHAnsi"/>
                <w:shd w:val="clear" w:color="auto" w:fill="FAF9F8"/>
              </w:rPr>
              <w:t>t?</w:t>
            </w:r>
          </w:p>
        </w:tc>
        <w:tc>
          <w:tcPr>
            <w:tcW w:w="2091" w:type="dxa"/>
          </w:tcPr>
          <w:p w14:paraId="5CBEAA50" w14:textId="3BD7C056" w:rsidR="00314234" w:rsidRPr="00646DC6" w:rsidRDefault="00314234" w:rsidP="00C83175">
            <w:pPr>
              <w:rPr>
                <w:rFonts w:asciiTheme="minorHAnsi" w:hAnsiTheme="minorHAnsi" w:cstheme="minorHAnsi"/>
              </w:rPr>
            </w:pPr>
            <w:r w:rsidRPr="00705404">
              <w:rPr>
                <w:rFonts w:asciiTheme="minorHAnsi" w:hAnsiTheme="minorHAnsi" w:cstheme="minorHAnsi"/>
              </w:rPr>
              <w:lastRenderedPageBreak/>
              <w:t>To know that learning means that we change.</w:t>
            </w:r>
          </w:p>
        </w:tc>
        <w:tc>
          <w:tcPr>
            <w:tcW w:w="1559" w:type="dxa"/>
          </w:tcPr>
          <w:p w14:paraId="242A78AB"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Learn</w:t>
            </w:r>
          </w:p>
          <w:p w14:paraId="748DCD7F"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New</w:t>
            </w:r>
          </w:p>
          <w:p w14:paraId="5AAD7A2E"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Grow</w:t>
            </w:r>
          </w:p>
          <w:p w14:paraId="1998A498" w14:textId="7F116DC7" w:rsidR="00314234" w:rsidRPr="00646DC6" w:rsidRDefault="00314234" w:rsidP="00C83175">
            <w:pPr>
              <w:rPr>
                <w:rFonts w:asciiTheme="minorHAnsi" w:hAnsiTheme="minorHAnsi" w:cstheme="minorHAnsi"/>
              </w:rPr>
            </w:pPr>
            <w:r w:rsidRPr="00646DC6">
              <w:rPr>
                <w:rFonts w:asciiTheme="minorHAnsi" w:hAnsiTheme="minorHAnsi" w:cstheme="minorHAnsi"/>
                <w:shd w:val="clear" w:color="auto" w:fill="FAF9F8"/>
              </w:rPr>
              <w:t>Change</w:t>
            </w:r>
          </w:p>
        </w:tc>
        <w:tc>
          <w:tcPr>
            <w:tcW w:w="4828" w:type="dxa"/>
          </w:tcPr>
          <w:p w14:paraId="6B16FEA0" w14:textId="77777777" w:rsidR="00314234" w:rsidRPr="00646DC6" w:rsidRDefault="00314234" w:rsidP="00E36EAF">
            <w:pPr>
              <w:rPr>
                <w:rFonts w:asciiTheme="minorHAnsi" w:hAnsiTheme="minorHAnsi" w:cstheme="minorHAnsi"/>
              </w:rPr>
            </w:pPr>
            <w:r w:rsidRPr="00646DC6">
              <w:rPr>
                <w:rFonts w:asciiTheme="minorHAnsi" w:hAnsiTheme="minorHAnsi" w:cstheme="minorHAnsi"/>
              </w:rPr>
              <w:t>Calm me time with chime</w:t>
            </w:r>
          </w:p>
          <w:p w14:paraId="00833E61" w14:textId="77777777" w:rsidR="00314234" w:rsidRPr="00C54839" w:rsidRDefault="00314234" w:rsidP="00E36EAF">
            <w:pPr>
              <w:rPr>
                <w:rFonts w:asciiTheme="minorHAnsi" w:hAnsiTheme="minorHAnsi" w:cstheme="minorHAnsi"/>
                <w:sz w:val="10"/>
                <w:szCs w:val="10"/>
              </w:rPr>
            </w:pPr>
          </w:p>
          <w:p w14:paraId="20517926" w14:textId="4D354FCE" w:rsidR="00314234" w:rsidRPr="00646DC6" w:rsidRDefault="00314234" w:rsidP="00E36EAF">
            <w:pPr>
              <w:rPr>
                <w:rFonts w:asciiTheme="minorHAnsi" w:hAnsiTheme="minorHAnsi" w:cstheme="minorHAnsi"/>
                <w:shd w:val="clear" w:color="auto" w:fill="FAF9F8"/>
              </w:rPr>
            </w:pPr>
            <w:r w:rsidRPr="00646DC6">
              <w:rPr>
                <w:rFonts w:asciiTheme="minorHAnsi" w:hAnsiTheme="minorHAnsi" w:cstheme="minorHAnsi"/>
                <w:shd w:val="clear" w:color="auto" w:fill="FAF9F8"/>
              </w:rPr>
              <w:t>Share the picture cards with the children: Baby lying down, a baby crawling, a toddler walking, a five-year-old running, a ten-year-old skipping. In groups, ask the children to place them in sequence.</w:t>
            </w:r>
            <w:r>
              <w:rPr>
                <w:rFonts w:asciiTheme="minorHAnsi" w:hAnsiTheme="minorHAnsi" w:cstheme="minorHAnsi"/>
                <w:shd w:val="clear" w:color="auto" w:fill="FAF9F8"/>
              </w:rPr>
              <w:t xml:space="preserve"> </w:t>
            </w:r>
            <w:r w:rsidRPr="00646DC6">
              <w:rPr>
                <w:rFonts w:asciiTheme="minorHAnsi" w:hAnsiTheme="minorHAnsi" w:cstheme="minorHAnsi"/>
                <w:shd w:val="clear" w:color="auto" w:fill="FAF9F8"/>
              </w:rPr>
              <w:t xml:space="preserve">Reinforce the learning that </w:t>
            </w:r>
            <w:r w:rsidRPr="00646DC6">
              <w:rPr>
                <w:rFonts w:asciiTheme="minorHAnsi" w:hAnsiTheme="minorHAnsi" w:cstheme="minorHAnsi"/>
                <w:shd w:val="clear" w:color="auto" w:fill="FAF9F8"/>
              </w:rPr>
              <w:lastRenderedPageBreak/>
              <w:t>as we physically grow, we also learn to do more things.</w:t>
            </w:r>
          </w:p>
          <w:p w14:paraId="74D8A760" w14:textId="77777777" w:rsidR="00314234" w:rsidRPr="00C54839" w:rsidRDefault="00314234" w:rsidP="00E36EAF">
            <w:pPr>
              <w:rPr>
                <w:rFonts w:asciiTheme="minorHAnsi" w:hAnsiTheme="minorHAnsi" w:cstheme="minorHAnsi"/>
                <w:sz w:val="10"/>
                <w:szCs w:val="10"/>
              </w:rPr>
            </w:pPr>
          </w:p>
          <w:p w14:paraId="1EA28A21" w14:textId="11435DD1" w:rsidR="00314234" w:rsidRPr="00646DC6" w:rsidRDefault="00314234" w:rsidP="00E36EAF">
            <w:pPr>
              <w:rPr>
                <w:rFonts w:asciiTheme="minorHAnsi" w:hAnsiTheme="minorHAnsi" w:cstheme="minorHAnsi"/>
                <w:shd w:val="clear" w:color="auto" w:fill="FAF9F8"/>
              </w:rPr>
            </w:pPr>
            <w:r w:rsidRPr="00646DC6">
              <w:rPr>
                <w:rFonts w:asciiTheme="minorHAnsi" w:hAnsiTheme="minorHAnsi" w:cstheme="minorHAnsi"/>
                <w:shd w:val="clear" w:color="auto" w:fill="FAF9F8"/>
              </w:rPr>
              <w:t>On flipchart or the whiteboard, the teacher draws the stem and centre of a flower. Add one petal and stick the first picture (baby) into it. Draw the second petal and ask the children which picture should go in next (baby crawling). Continue until the flower is complete, helping children to understand that every time we learn something new, we add a little bit onto ourselves, like adding a petal to a flower.</w:t>
            </w:r>
            <w:r>
              <w:rPr>
                <w:rFonts w:asciiTheme="minorHAnsi" w:hAnsiTheme="minorHAnsi" w:cstheme="minorHAnsi"/>
                <w:shd w:val="clear" w:color="auto" w:fill="FAF9F8"/>
              </w:rPr>
              <w:t xml:space="preserve"> </w:t>
            </w:r>
            <w:r w:rsidRPr="00646DC6">
              <w:rPr>
                <w:rFonts w:asciiTheme="minorHAnsi" w:hAnsiTheme="minorHAnsi" w:cstheme="minorHAnsi"/>
                <w:shd w:val="clear" w:color="auto" w:fill="FAF9F8"/>
              </w:rPr>
              <w:t>Take the pictures off the flower and go through the process again, this time asking children things they have learnt that may have changed them a little bit. Add their suggestions to each petal, e.g. learnt to talk, learnt to share toys, learnt to ride a bike. Draw out the learning that however old we are, as we learn things, we grow a little bit</w:t>
            </w:r>
          </w:p>
          <w:p w14:paraId="1212F714" w14:textId="77777777" w:rsidR="00314234" w:rsidRPr="00C54839" w:rsidRDefault="00314234" w:rsidP="00E36EAF">
            <w:pPr>
              <w:rPr>
                <w:rFonts w:asciiTheme="minorHAnsi" w:hAnsiTheme="minorHAnsi" w:cstheme="minorHAnsi"/>
                <w:sz w:val="10"/>
                <w:szCs w:val="10"/>
              </w:rPr>
            </w:pPr>
          </w:p>
          <w:p w14:paraId="2EACE8AF" w14:textId="6072D571" w:rsidR="00314234" w:rsidRPr="00646DC6" w:rsidRDefault="00314234" w:rsidP="00E36EAF">
            <w:pPr>
              <w:rPr>
                <w:rFonts w:asciiTheme="minorHAnsi" w:hAnsiTheme="minorHAnsi" w:cstheme="minorHAnsi"/>
                <w:shd w:val="clear" w:color="auto" w:fill="FAF9F8"/>
              </w:rPr>
            </w:pPr>
            <w:r w:rsidRPr="00646DC6">
              <w:rPr>
                <w:rFonts w:asciiTheme="minorHAnsi" w:hAnsiTheme="minorHAnsi" w:cstheme="minorHAnsi"/>
                <w:shd w:val="clear" w:color="auto" w:fill="FAF9F8"/>
              </w:rPr>
              <w:t xml:space="preserve">Play ‘Let’s be </w:t>
            </w:r>
            <w:proofErr w:type="gramStart"/>
            <w:r w:rsidRPr="00646DC6">
              <w:rPr>
                <w:rFonts w:asciiTheme="minorHAnsi" w:hAnsiTheme="minorHAnsi" w:cstheme="minorHAnsi"/>
                <w:shd w:val="clear" w:color="auto" w:fill="FAF9F8"/>
              </w:rPr>
              <w:t>flowers’</w:t>
            </w:r>
            <w:proofErr w:type="gramEnd"/>
            <w:r w:rsidRPr="00646DC6">
              <w:rPr>
                <w:rFonts w:asciiTheme="minorHAnsi" w:hAnsiTheme="minorHAnsi" w:cstheme="minorHAnsi"/>
                <w:shd w:val="clear" w:color="auto" w:fill="FAF9F8"/>
              </w:rPr>
              <w:t>.</w:t>
            </w:r>
            <w:r>
              <w:rPr>
                <w:rFonts w:asciiTheme="minorHAnsi" w:hAnsiTheme="minorHAnsi" w:cstheme="minorHAnsi"/>
                <w:shd w:val="clear" w:color="auto" w:fill="FAF9F8"/>
              </w:rPr>
              <w:t xml:space="preserve"> </w:t>
            </w:r>
            <w:r w:rsidRPr="00646DC6">
              <w:rPr>
                <w:rFonts w:asciiTheme="minorHAnsi" w:hAnsiTheme="minorHAnsi" w:cstheme="minorHAnsi"/>
                <w:shd w:val="clear" w:color="auto" w:fill="FAF9F8"/>
              </w:rPr>
              <w:t>Children find a space and curl up in a ball pretending to be the seed of a new flower. Explain that as you call out something they may have learnt, if this applies to them, they physically grow a little bit as if they are a flower starting to grow, a flower that is blossoming. For example, if you have learnt to walk, make your flower grow a little bit. Continue the process until all of the children are standing up and looking like flowers</w:t>
            </w:r>
          </w:p>
          <w:p w14:paraId="2650CF8A" w14:textId="77777777" w:rsidR="00314234" w:rsidRPr="00C54839" w:rsidRDefault="00314234" w:rsidP="00E36EAF">
            <w:pPr>
              <w:rPr>
                <w:rFonts w:asciiTheme="minorHAnsi" w:hAnsiTheme="minorHAnsi" w:cstheme="minorHAnsi"/>
                <w:sz w:val="10"/>
                <w:szCs w:val="10"/>
                <w:shd w:val="clear" w:color="auto" w:fill="FAF9F8"/>
              </w:rPr>
            </w:pPr>
          </w:p>
          <w:p w14:paraId="0FEF136B" w14:textId="3A6741B7" w:rsidR="00314234" w:rsidRPr="00646DC6" w:rsidRDefault="00314234" w:rsidP="00E36EAF">
            <w:pPr>
              <w:rPr>
                <w:rFonts w:asciiTheme="minorHAnsi" w:hAnsiTheme="minorHAnsi" w:cstheme="minorHAnsi"/>
              </w:rPr>
            </w:pPr>
            <w:r w:rsidRPr="00646DC6">
              <w:rPr>
                <w:rFonts w:asciiTheme="minorHAnsi" w:hAnsiTheme="minorHAnsi" w:cstheme="minorHAnsi"/>
                <w:shd w:val="clear" w:color="auto" w:fill="FAF9F8"/>
              </w:rPr>
              <w:t>Give each of the children a flower template. In each of the petals the children draw something they have learnt that has helped them to grow.</w:t>
            </w:r>
          </w:p>
        </w:tc>
        <w:tc>
          <w:tcPr>
            <w:tcW w:w="2002" w:type="dxa"/>
          </w:tcPr>
          <w:p w14:paraId="61C8AC30" w14:textId="0B452471" w:rsidR="00314234" w:rsidRPr="00646DC6" w:rsidRDefault="00314234" w:rsidP="00C83175">
            <w:pPr>
              <w:rPr>
                <w:rFonts w:asciiTheme="minorHAnsi" w:hAnsiTheme="minorHAnsi" w:cstheme="minorHAnsi"/>
              </w:rPr>
            </w:pPr>
            <w:r w:rsidRPr="00646DC6">
              <w:rPr>
                <w:rFonts w:asciiTheme="minorHAnsi" w:hAnsiTheme="minorHAnsi" w:cstheme="minorHAnsi"/>
                <w:shd w:val="clear" w:color="auto" w:fill="FAF9F8"/>
              </w:rPr>
              <w:lastRenderedPageBreak/>
              <w:t>What have you learnt to do that you couldn’t do when you were a baby?</w:t>
            </w:r>
          </w:p>
        </w:tc>
      </w:tr>
      <w:tr w:rsidR="00314234" w:rsidRPr="00F556DD" w14:paraId="187ECC12" w14:textId="77777777" w:rsidTr="00314234">
        <w:trPr>
          <w:trHeight w:val="1430"/>
        </w:trPr>
        <w:tc>
          <w:tcPr>
            <w:tcW w:w="1410" w:type="dxa"/>
            <w:vAlign w:val="center"/>
          </w:tcPr>
          <w:p w14:paraId="523DEC44" w14:textId="7122F4CE" w:rsidR="00314234" w:rsidRPr="00646DC6" w:rsidRDefault="00314234" w:rsidP="00C83175">
            <w:pPr>
              <w:jc w:val="center"/>
              <w:rPr>
                <w:rFonts w:asciiTheme="minorHAnsi" w:hAnsiTheme="minorHAnsi" w:cstheme="minorHAnsi"/>
                <w:b/>
              </w:rPr>
            </w:pPr>
            <w:r w:rsidRPr="00646DC6">
              <w:rPr>
                <w:rFonts w:asciiTheme="minorHAnsi" w:hAnsiTheme="minorHAnsi" w:cstheme="minorHAnsi"/>
                <w:b/>
              </w:rPr>
              <w:lastRenderedPageBreak/>
              <w:t>6</w:t>
            </w:r>
          </w:p>
        </w:tc>
        <w:tc>
          <w:tcPr>
            <w:tcW w:w="1739" w:type="dxa"/>
          </w:tcPr>
          <w:p w14:paraId="6E822119" w14:textId="14C04752" w:rsidR="00314234" w:rsidRPr="00646DC6" w:rsidRDefault="00314234" w:rsidP="00C83175">
            <w:pPr>
              <w:rPr>
                <w:rFonts w:asciiTheme="minorHAnsi" w:hAnsiTheme="minorHAnsi" w:cstheme="minorHAnsi"/>
              </w:rPr>
            </w:pPr>
            <w:r>
              <w:rPr>
                <w:rFonts w:asciiTheme="minorHAnsi" w:hAnsiTheme="minorHAnsi" w:cstheme="minorHAnsi"/>
                <w:shd w:val="clear" w:color="auto" w:fill="FAF9F8"/>
              </w:rPr>
              <w:t>Can I</w:t>
            </w:r>
            <w:r w:rsidRPr="00646DC6">
              <w:rPr>
                <w:rFonts w:asciiTheme="minorHAnsi" w:hAnsiTheme="minorHAnsi" w:cstheme="minorHAnsi"/>
                <w:shd w:val="clear" w:color="auto" w:fill="FAF9F8"/>
              </w:rPr>
              <w:t xml:space="preserve"> tell you about changes that have happened in my life</w:t>
            </w:r>
            <w:r>
              <w:rPr>
                <w:rFonts w:asciiTheme="minorHAnsi" w:hAnsiTheme="minorHAnsi" w:cstheme="minorHAnsi"/>
                <w:shd w:val="clear" w:color="auto" w:fill="FAF9F8"/>
              </w:rPr>
              <w:t xml:space="preserve">? </w:t>
            </w:r>
          </w:p>
        </w:tc>
        <w:tc>
          <w:tcPr>
            <w:tcW w:w="2091" w:type="dxa"/>
          </w:tcPr>
          <w:p w14:paraId="3AB1615C" w14:textId="60C4BE2E" w:rsidR="00314234" w:rsidRPr="00646DC6" w:rsidRDefault="00314234" w:rsidP="00C83175">
            <w:pPr>
              <w:rPr>
                <w:rFonts w:asciiTheme="minorHAnsi" w:hAnsiTheme="minorHAnsi" w:cstheme="minorHAnsi"/>
              </w:rPr>
            </w:pPr>
            <w:r w:rsidRPr="000F75B1">
              <w:rPr>
                <w:rFonts w:asciiTheme="minorHAnsi" w:hAnsiTheme="minorHAnsi" w:cstheme="minorHAnsi"/>
              </w:rPr>
              <w:t>To know that learning means that we change.</w:t>
            </w:r>
          </w:p>
        </w:tc>
        <w:tc>
          <w:tcPr>
            <w:tcW w:w="1559" w:type="dxa"/>
          </w:tcPr>
          <w:p w14:paraId="73F12634"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Change</w:t>
            </w:r>
          </w:p>
          <w:p w14:paraId="725BC884"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Feelings</w:t>
            </w:r>
          </w:p>
          <w:p w14:paraId="169A74C5"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Anxious</w:t>
            </w:r>
          </w:p>
          <w:p w14:paraId="1128DC25"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Worried</w:t>
            </w:r>
          </w:p>
          <w:p w14:paraId="13CB2399"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Excited</w:t>
            </w:r>
          </w:p>
          <w:p w14:paraId="41F0DE2A" w14:textId="6ED59BE9" w:rsidR="00314234" w:rsidRPr="00646DC6" w:rsidRDefault="00314234" w:rsidP="00C83175">
            <w:pPr>
              <w:rPr>
                <w:rFonts w:asciiTheme="minorHAnsi" w:hAnsiTheme="minorHAnsi" w:cstheme="minorHAnsi"/>
              </w:rPr>
            </w:pPr>
            <w:r w:rsidRPr="00646DC6">
              <w:rPr>
                <w:rFonts w:asciiTheme="minorHAnsi" w:hAnsiTheme="minorHAnsi" w:cstheme="minorHAnsi"/>
                <w:shd w:val="clear" w:color="auto" w:fill="FAF9F8"/>
              </w:rPr>
              <w:t>Coping</w:t>
            </w:r>
          </w:p>
        </w:tc>
        <w:tc>
          <w:tcPr>
            <w:tcW w:w="4828" w:type="dxa"/>
          </w:tcPr>
          <w:p w14:paraId="3FAB5E36" w14:textId="77777777" w:rsidR="00314234" w:rsidRPr="00646DC6" w:rsidRDefault="00314234" w:rsidP="009F55E9">
            <w:pPr>
              <w:rPr>
                <w:rFonts w:asciiTheme="minorHAnsi" w:hAnsiTheme="minorHAnsi" w:cstheme="minorHAnsi"/>
                <w:shd w:val="clear" w:color="auto" w:fill="FAF9F8"/>
              </w:rPr>
            </w:pPr>
            <w:r w:rsidRPr="00646DC6">
              <w:rPr>
                <w:rFonts w:asciiTheme="minorHAnsi" w:hAnsiTheme="minorHAnsi" w:cstheme="minorHAnsi"/>
                <w:shd w:val="clear" w:color="auto" w:fill="FAF9F8"/>
              </w:rPr>
              <w:t>Play Change. Ask the children to move around the room as if they are mice e.g. tiptoe, little squeaks, rubbing whiskers, etc. Then tell the children that when you say the word ‘change’ and an animal, e.g. ‘change - penguin,’ or ‘change - monkey’, they turn into and act like that animal.</w:t>
            </w:r>
          </w:p>
          <w:p w14:paraId="31C8F14C" w14:textId="77777777" w:rsidR="00314234" w:rsidRPr="00C54839" w:rsidRDefault="00314234" w:rsidP="009F55E9">
            <w:pPr>
              <w:rPr>
                <w:rFonts w:asciiTheme="minorHAnsi" w:hAnsiTheme="minorHAnsi" w:cstheme="minorHAnsi"/>
                <w:sz w:val="10"/>
                <w:szCs w:val="10"/>
              </w:rPr>
            </w:pPr>
          </w:p>
          <w:p w14:paraId="4F232965" w14:textId="77777777" w:rsidR="00314234" w:rsidRPr="00646DC6" w:rsidRDefault="00314234" w:rsidP="009F55E9">
            <w:pPr>
              <w:rPr>
                <w:rFonts w:asciiTheme="minorHAnsi" w:hAnsiTheme="minorHAnsi" w:cstheme="minorHAnsi"/>
              </w:rPr>
            </w:pPr>
            <w:r w:rsidRPr="00646DC6">
              <w:rPr>
                <w:rFonts w:asciiTheme="minorHAnsi" w:hAnsiTheme="minorHAnsi" w:cstheme="minorHAnsi"/>
              </w:rPr>
              <w:t>Calm me time with chime</w:t>
            </w:r>
          </w:p>
          <w:p w14:paraId="4AE74C54" w14:textId="77777777" w:rsidR="00314234" w:rsidRPr="00C54839" w:rsidRDefault="00314234" w:rsidP="009F55E9">
            <w:pPr>
              <w:rPr>
                <w:rFonts w:asciiTheme="minorHAnsi" w:hAnsiTheme="minorHAnsi" w:cstheme="minorHAnsi"/>
                <w:sz w:val="10"/>
                <w:szCs w:val="10"/>
              </w:rPr>
            </w:pPr>
          </w:p>
          <w:p w14:paraId="079258F2" w14:textId="77777777" w:rsidR="00314234" w:rsidRPr="00646DC6" w:rsidRDefault="00314234" w:rsidP="009F55E9">
            <w:pPr>
              <w:rPr>
                <w:rFonts w:asciiTheme="minorHAnsi" w:hAnsiTheme="minorHAnsi" w:cstheme="minorHAnsi"/>
                <w:shd w:val="clear" w:color="auto" w:fill="FAF9F8"/>
              </w:rPr>
            </w:pPr>
            <w:r w:rsidRPr="00646DC6">
              <w:rPr>
                <w:rFonts w:asciiTheme="minorHAnsi" w:hAnsiTheme="minorHAnsi" w:cstheme="minorHAnsi"/>
                <w:shd w:val="clear" w:color="auto" w:fill="FAF9F8"/>
              </w:rPr>
              <w:t>Slides 1-6: Share the Jigsaw story ‘All Change for Jack’ with the children</w:t>
            </w:r>
          </w:p>
          <w:p w14:paraId="676E49FA" w14:textId="77777777" w:rsidR="00314234" w:rsidRPr="00C54839" w:rsidRDefault="00314234" w:rsidP="009F55E9">
            <w:pPr>
              <w:rPr>
                <w:rFonts w:asciiTheme="minorHAnsi" w:hAnsiTheme="minorHAnsi" w:cstheme="minorHAnsi"/>
                <w:sz w:val="10"/>
                <w:szCs w:val="10"/>
              </w:rPr>
            </w:pPr>
          </w:p>
          <w:p w14:paraId="1ED229D2" w14:textId="60BC152E" w:rsidR="00314234" w:rsidRPr="00646DC6" w:rsidRDefault="00314234" w:rsidP="009F55E9">
            <w:pPr>
              <w:rPr>
                <w:rFonts w:asciiTheme="minorHAnsi" w:hAnsiTheme="minorHAnsi" w:cstheme="minorHAnsi"/>
                <w:shd w:val="clear" w:color="auto" w:fill="FAF9F8"/>
              </w:rPr>
            </w:pPr>
            <w:r w:rsidRPr="00646DC6">
              <w:rPr>
                <w:rFonts w:asciiTheme="minorHAnsi" w:hAnsiTheme="minorHAnsi" w:cstheme="minorHAnsi"/>
                <w:shd w:val="clear" w:color="auto" w:fill="FAF9F8"/>
              </w:rPr>
              <w:t>Tell the children you are going to an object from your big bag which is associated with a big change that might happen for children. They need to guess what that change is. You may pull from the bag: a baby’s nappy or toy, a school jumper, etc. When children have guessed the change event, pass Jigsaw Jack again so that children can express how each change might feel.</w:t>
            </w:r>
            <w:r>
              <w:rPr>
                <w:rFonts w:asciiTheme="minorHAnsi" w:hAnsiTheme="minorHAnsi" w:cstheme="minorHAnsi"/>
                <w:shd w:val="clear" w:color="auto" w:fill="FAF9F8"/>
              </w:rPr>
              <w:t xml:space="preserve"> </w:t>
            </w:r>
            <w:r w:rsidRPr="00646DC6">
              <w:rPr>
                <w:rFonts w:asciiTheme="minorHAnsi" w:hAnsiTheme="minorHAnsi" w:cstheme="minorHAnsi"/>
                <w:shd w:val="clear" w:color="auto" w:fill="FAF9F8"/>
              </w:rPr>
              <w:t>For each change event, discuss with the children how they might cope with such a change and how they could manage the feelings associated with it, e.g. tell an adult, express their feelings, share their worries with someone they trust. Draw out that some changes are better than others. Ensure change is seen as positive.</w:t>
            </w:r>
          </w:p>
          <w:p w14:paraId="7A550714" w14:textId="77777777" w:rsidR="00314234" w:rsidRPr="00C54839" w:rsidRDefault="00314234" w:rsidP="009F55E9">
            <w:pPr>
              <w:rPr>
                <w:rFonts w:asciiTheme="minorHAnsi" w:hAnsiTheme="minorHAnsi" w:cstheme="minorHAnsi"/>
                <w:sz w:val="10"/>
                <w:szCs w:val="10"/>
              </w:rPr>
            </w:pPr>
          </w:p>
          <w:p w14:paraId="5087BFA2" w14:textId="41FE5C9D" w:rsidR="00314234" w:rsidRPr="00646DC6" w:rsidRDefault="00314234" w:rsidP="009F55E9">
            <w:pPr>
              <w:rPr>
                <w:rFonts w:asciiTheme="minorHAnsi" w:hAnsiTheme="minorHAnsi" w:cstheme="minorHAnsi"/>
              </w:rPr>
            </w:pPr>
            <w:r w:rsidRPr="00646DC6">
              <w:rPr>
                <w:rFonts w:asciiTheme="minorHAnsi" w:hAnsiTheme="minorHAnsi" w:cstheme="minorHAnsi"/>
                <w:shd w:val="clear" w:color="auto" w:fill="FAF9F8"/>
              </w:rPr>
              <w:t xml:space="preserve">In their Jigsaw Journals, children draw one change they have experienced and write in a speech bubble how they felt when this was happening. While they do this, teachers can use the prompt questions as an assessment </w:t>
            </w:r>
            <w:r w:rsidRPr="00646DC6">
              <w:rPr>
                <w:rFonts w:asciiTheme="minorHAnsi" w:hAnsiTheme="minorHAnsi" w:cstheme="minorHAnsi"/>
                <w:shd w:val="clear" w:color="auto" w:fill="FAF9F8"/>
              </w:rPr>
              <w:lastRenderedPageBreak/>
              <w:t>exercise and to check the children’s understanding.</w:t>
            </w:r>
          </w:p>
        </w:tc>
        <w:tc>
          <w:tcPr>
            <w:tcW w:w="2002" w:type="dxa"/>
          </w:tcPr>
          <w:p w14:paraId="405B8085" w14:textId="115E4DEE"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lastRenderedPageBreak/>
              <w:t>What did Jigsaw Jack do to help manage sad feelings?</w:t>
            </w:r>
          </w:p>
          <w:p w14:paraId="69E04E3E" w14:textId="77777777" w:rsidR="00314234" w:rsidRPr="00646DC6" w:rsidRDefault="00314234" w:rsidP="00C83175">
            <w:pPr>
              <w:rPr>
                <w:rFonts w:asciiTheme="minorHAnsi" w:hAnsiTheme="minorHAnsi" w:cstheme="minorHAnsi"/>
                <w:shd w:val="clear" w:color="auto" w:fill="FAF9F8"/>
              </w:rPr>
            </w:pPr>
          </w:p>
          <w:p w14:paraId="14B616C5"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What changes have already happened to you?</w:t>
            </w:r>
          </w:p>
          <w:p w14:paraId="5AAE600B" w14:textId="77777777" w:rsidR="00314234" w:rsidRPr="00646DC6" w:rsidRDefault="00314234" w:rsidP="00C83175">
            <w:pPr>
              <w:rPr>
                <w:rFonts w:asciiTheme="minorHAnsi" w:hAnsiTheme="minorHAnsi" w:cstheme="minorHAnsi"/>
                <w:shd w:val="clear" w:color="auto" w:fill="FAF9F8"/>
              </w:rPr>
            </w:pPr>
          </w:p>
          <w:p w14:paraId="0CD3D0D1"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How do you feel about these?</w:t>
            </w:r>
          </w:p>
          <w:p w14:paraId="27686E90" w14:textId="77777777" w:rsidR="00314234" w:rsidRPr="00646DC6" w:rsidRDefault="00314234" w:rsidP="00C83175">
            <w:pPr>
              <w:rPr>
                <w:rFonts w:asciiTheme="minorHAnsi" w:hAnsiTheme="minorHAnsi" w:cstheme="minorHAnsi"/>
                <w:shd w:val="clear" w:color="auto" w:fill="FAF9F8"/>
              </w:rPr>
            </w:pPr>
          </w:p>
          <w:p w14:paraId="0DDB4EAA"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What changes might be coming up for you?</w:t>
            </w:r>
          </w:p>
          <w:p w14:paraId="21650412" w14:textId="77777777" w:rsidR="00314234" w:rsidRPr="00646DC6" w:rsidRDefault="00314234" w:rsidP="00C83175">
            <w:pPr>
              <w:rPr>
                <w:rFonts w:asciiTheme="minorHAnsi" w:hAnsiTheme="minorHAnsi" w:cstheme="minorHAnsi"/>
                <w:shd w:val="clear" w:color="auto" w:fill="FAF9F8"/>
              </w:rPr>
            </w:pPr>
          </w:p>
          <w:p w14:paraId="54A15ED6"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How do you feel about those?</w:t>
            </w:r>
          </w:p>
          <w:p w14:paraId="5B194230" w14:textId="77777777" w:rsidR="00314234" w:rsidRPr="00646DC6" w:rsidRDefault="00314234" w:rsidP="00C83175">
            <w:pPr>
              <w:rPr>
                <w:rFonts w:asciiTheme="minorHAnsi" w:hAnsiTheme="minorHAnsi" w:cstheme="minorHAnsi"/>
                <w:shd w:val="clear" w:color="auto" w:fill="FAF9F8"/>
              </w:rPr>
            </w:pPr>
          </w:p>
          <w:p w14:paraId="41917F82"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Why are some changes better than others?</w:t>
            </w:r>
          </w:p>
          <w:p w14:paraId="67E7E74E" w14:textId="77777777" w:rsidR="00314234" w:rsidRPr="00646DC6" w:rsidRDefault="00314234" w:rsidP="00C83175">
            <w:pPr>
              <w:rPr>
                <w:rFonts w:asciiTheme="minorHAnsi" w:hAnsiTheme="minorHAnsi" w:cstheme="minorHAnsi"/>
                <w:shd w:val="clear" w:color="auto" w:fill="FAF9F8"/>
              </w:rPr>
            </w:pPr>
          </w:p>
          <w:p w14:paraId="6AB898C3" w14:textId="77777777"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What feelings might somebody get if the change was a sad one?</w:t>
            </w:r>
          </w:p>
          <w:p w14:paraId="341D3D0E" w14:textId="77777777" w:rsidR="00314234" w:rsidRPr="00646DC6" w:rsidRDefault="00314234" w:rsidP="00C83175">
            <w:pPr>
              <w:rPr>
                <w:rFonts w:asciiTheme="minorHAnsi" w:hAnsiTheme="minorHAnsi" w:cstheme="minorHAnsi"/>
                <w:shd w:val="clear" w:color="auto" w:fill="FAF9F8"/>
              </w:rPr>
            </w:pPr>
          </w:p>
          <w:p w14:paraId="02CF838B" w14:textId="46C95060" w:rsidR="00314234" w:rsidRPr="00646DC6" w:rsidRDefault="00314234" w:rsidP="00C83175">
            <w:pPr>
              <w:rPr>
                <w:rFonts w:asciiTheme="minorHAnsi" w:hAnsiTheme="minorHAnsi" w:cstheme="minorHAnsi"/>
                <w:shd w:val="clear" w:color="auto" w:fill="FAF9F8"/>
              </w:rPr>
            </w:pPr>
            <w:r w:rsidRPr="00646DC6">
              <w:rPr>
                <w:rFonts w:asciiTheme="minorHAnsi" w:hAnsiTheme="minorHAnsi" w:cstheme="minorHAnsi"/>
                <w:shd w:val="clear" w:color="auto" w:fill="FAF9F8"/>
              </w:rPr>
              <w:t>What could they do to make themselves feel better?</w:t>
            </w:r>
          </w:p>
        </w:tc>
      </w:tr>
    </w:tbl>
    <w:p w14:paraId="53678CA7" w14:textId="77777777" w:rsidR="004F78A9" w:rsidRPr="004F78A9" w:rsidRDefault="004F78A9" w:rsidP="004F78A9">
      <w:pPr>
        <w:rPr>
          <w:sz w:val="2"/>
          <w:szCs w:val="2"/>
        </w:rPr>
      </w:pPr>
    </w:p>
    <w:p w14:paraId="1D0853FD" w14:textId="765B6682" w:rsidR="004F78A9" w:rsidRDefault="004F78A9" w:rsidP="004F78A9">
      <w:pPr>
        <w:rPr>
          <w:rFonts w:ascii="Century Gothic" w:hAnsi="Century Gothic"/>
        </w:rPr>
      </w:pPr>
    </w:p>
    <w:p w14:paraId="2B788B4E" w14:textId="43AB0AAF" w:rsidR="00B2660A" w:rsidRDefault="00B2660A" w:rsidP="004F78A9">
      <w:pPr>
        <w:rPr>
          <w:rFonts w:ascii="Century Gothic" w:hAnsi="Century Gothic"/>
        </w:rPr>
      </w:pPr>
      <w:r>
        <w:rPr>
          <w:rFonts w:ascii="Century Gothic" w:hAnsi="Century Gothic"/>
        </w:rPr>
        <w:t>Prior Learning:</w:t>
      </w:r>
    </w:p>
    <w:p w14:paraId="13C5BDCF" w14:textId="240F66B2" w:rsidR="001200EF" w:rsidRDefault="001200EF" w:rsidP="004F78A9">
      <w:pPr>
        <w:rPr>
          <w:rFonts w:ascii="Century Gothic" w:hAnsi="Century Gothic"/>
        </w:rPr>
      </w:pPr>
    </w:p>
    <w:p w14:paraId="35635CE1" w14:textId="77777777" w:rsidR="001200EF" w:rsidRPr="001200EF" w:rsidRDefault="001200EF" w:rsidP="001200EF">
      <w:pPr>
        <w:rPr>
          <w:rFonts w:ascii="Century Gothic" w:hAnsi="Century Gothic"/>
          <w:sz w:val="22"/>
          <w:szCs w:val="22"/>
          <w:u w:val="single"/>
        </w:rPr>
      </w:pPr>
      <w:r w:rsidRPr="001200EF">
        <w:rPr>
          <w:rFonts w:ascii="Century Gothic" w:hAnsi="Century Gothic"/>
          <w:sz w:val="22"/>
          <w:szCs w:val="22"/>
          <w:u w:val="single"/>
        </w:rPr>
        <w:t>RHE in Early Years (ELG 3 Self-Regulation, ELG 4 Managing Self and ELG 5 Building Relationships)</w:t>
      </w:r>
    </w:p>
    <w:p w14:paraId="3FEEE24E" w14:textId="77777777" w:rsidR="001200EF" w:rsidRPr="001200EF" w:rsidRDefault="001200EF" w:rsidP="001200EF">
      <w:pPr>
        <w:rPr>
          <w:rFonts w:ascii="Century Gothic" w:hAnsi="Century Gothic"/>
          <w:sz w:val="22"/>
          <w:szCs w:val="22"/>
          <w:u w:val="single"/>
        </w:rPr>
      </w:pPr>
    </w:p>
    <w:p w14:paraId="4A6C9783"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Early Learning Goal</w:t>
      </w:r>
    </w:p>
    <w:p w14:paraId="42FD59E0" w14:textId="77777777" w:rsidR="001200EF" w:rsidRPr="001200EF" w:rsidRDefault="001200EF" w:rsidP="001200EF">
      <w:pPr>
        <w:rPr>
          <w:rFonts w:ascii="Century Gothic" w:hAnsi="Century Gothic"/>
          <w:sz w:val="22"/>
          <w:szCs w:val="22"/>
        </w:rPr>
      </w:pPr>
    </w:p>
    <w:p w14:paraId="0C6DC5B0"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 xml:space="preserve">Children at the expected level of development will: </w:t>
      </w:r>
    </w:p>
    <w:p w14:paraId="6A45A636" w14:textId="77777777" w:rsidR="001200EF" w:rsidRPr="001200EF" w:rsidRDefault="001200EF" w:rsidP="001200EF">
      <w:pPr>
        <w:rPr>
          <w:rFonts w:ascii="Century Gothic" w:hAnsi="Century Gothic"/>
          <w:sz w:val="22"/>
          <w:szCs w:val="22"/>
        </w:rPr>
      </w:pPr>
    </w:p>
    <w:p w14:paraId="0D064514"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Self- Regulation</w:t>
      </w:r>
    </w:p>
    <w:p w14:paraId="4494D37A"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 xml:space="preserve">Show an understanding of their own feelings and those of others, and begin to regulate their behaviour accordingly; </w:t>
      </w:r>
    </w:p>
    <w:p w14:paraId="1C81C68A"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 xml:space="preserve">Set and work towards simple goals, being able to wait for what they want and control their immediate impulses when appropriate; </w:t>
      </w:r>
    </w:p>
    <w:p w14:paraId="39AA6018"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Give focused attention to what the teacher says, responding appropriately even when engaged in activity, and show an ability to follow instructions involving several ideas or actions.</w:t>
      </w:r>
    </w:p>
    <w:p w14:paraId="583548E4" w14:textId="77777777" w:rsidR="001200EF" w:rsidRPr="001200EF" w:rsidRDefault="001200EF" w:rsidP="001200EF">
      <w:pPr>
        <w:rPr>
          <w:rFonts w:ascii="Century Gothic" w:hAnsi="Century Gothic"/>
          <w:sz w:val="22"/>
          <w:szCs w:val="22"/>
        </w:rPr>
      </w:pPr>
    </w:p>
    <w:p w14:paraId="0F3A3A4F"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Managing Self</w:t>
      </w:r>
    </w:p>
    <w:p w14:paraId="47DB9641"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 xml:space="preserve">Be confident to try new activities and show independence, resilience and perseverance in the face of challenge; </w:t>
      </w:r>
    </w:p>
    <w:p w14:paraId="4E20263C"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 xml:space="preserve">Explain the reasons for rules, know right from wrong and try to behave accordingly; </w:t>
      </w:r>
    </w:p>
    <w:p w14:paraId="4267B7D8"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Manage their own basic hygiene and personal needs, including dressing, going to the toilet and understanding the importance of healthy food choices.</w:t>
      </w:r>
    </w:p>
    <w:p w14:paraId="2004B076" w14:textId="77777777" w:rsidR="001200EF" w:rsidRPr="001200EF" w:rsidRDefault="001200EF" w:rsidP="001200EF">
      <w:pPr>
        <w:rPr>
          <w:rFonts w:ascii="Century Gothic" w:hAnsi="Century Gothic"/>
          <w:sz w:val="22"/>
          <w:szCs w:val="22"/>
        </w:rPr>
      </w:pPr>
    </w:p>
    <w:p w14:paraId="6EF27448"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Building Relationships</w:t>
      </w:r>
    </w:p>
    <w:p w14:paraId="6663F10E"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 xml:space="preserve">Work and play cooperatively and take turns with others; </w:t>
      </w:r>
    </w:p>
    <w:p w14:paraId="23238C84" w14:textId="77777777" w:rsidR="001200EF" w:rsidRPr="001200EF" w:rsidRDefault="001200EF" w:rsidP="001200EF">
      <w:pPr>
        <w:rPr>
          <w:rFonts w:ascii="Century Gothic" w:hAnsi="Century Gothic"/>
          <w:sz w:val="22"/>
          <w:szCs w:val="22"/>
        </w:rPr>
      </w:pPr>
      <w:r w:rsidRPr="001200EF">
        <w:rPr>
          <w:rFonts w:ascii="Century Gothic" w:hAnsi="Century Gothic"/>
          <w:sz w:val="22"/>
          <w:szCs w:val="22"/>
        </w:rPr>
        <w:t xml:space="preserve">Form positive attachments to adults and friendships with peers; </w:t>
      </w:r>
    </w:p>
    <w:p w14:paraId="3241125A" w14:textId="25D2630B" w:rsidR="00B2660A" w:rsidRPr="001200EF" w:rsidRDefault="001200EF" w:rsidP="001200EF">
      <w:pPr>
        <w:rPr>
          <w:rFonts w:ascii="Century Gothic" w:hAnsi="Century Gothic"/>
          <w:sz w:val="22"/>
          <w:szCs w:val="22"/>
        </w:rPr>
      </w:pPr>
      <w:r w:rsidRPr="001200EF">
        <w:rPr>
          <w:rFonts w:ascii="Century Gothic" w:hAnsi="Century Gothic"/>
          <w:sz w:val="22"/>
          <w:szCs w:val="22"/>
        </w:rPr>
        <w:t>Show sensitivity to their own and to others’ needs.</w:t>
      </w:r>
    </w:p>
    <w:p w14:paraId="783B854A" w14:textId="77777777" w:rsidR="001200EF" w:rsidRPr="001200EF" w:rsidRDefault="001200EF" w:rsidP="004F78A9">
      <w:pPr>
        <w:rPr>
          <w:rFonts w:ascii="Century Gothic" w:hAnsi="Century Gothic"/>
          <w:sz w:val="22"/>
          <w:szCs w:val="22"/>
        </w:rPr>
      </w:pPr>
    </w:p>
    <w:p w14:paraId="4839CC10" w14:textId="132E7497" w:rsidR="00B2660A" w:rsidRDefault="00B2660A" w:rsidP="004F78A9">
      <w:pPr>
        <w:rPr>
          <w:rFonts w:ascii="Century Gothic" w:hAnsi="Century Gothic"/>
        </w:rPr>
      </w:pPr>
      <w:r>
        <w:rPr>
          <w:rFonts w:ascii="Century Gothic" w:hAnsi="Century Gothic"/>
        </w:rPr>
        <w:t>Future Learning:</w:t>
      </w:r>
    </w:p>
    <w:p w14:paraId="1D0C5739" w14:textId="77777777" w:rsidR="00535390" w:rsidRDefault="00535390" w:rsidP="004F78A9">
      <w:pPr>
        <w:rPr>
          <w:rFonts w:ascii="Century Gothic" w:hAnsi="Century Gothic"/>
        </w:rPr>
      </w:pPr>
    </w:p>
    <w:p w14:paraId="05297C97" w14:textId="77777777" w:rsidR="00423D3D" w:rsidRPr="00423D3D" w:rsidRDefault="00423D3D" w:rsidP="00423D3D">
      <w:pPr>
        <w:pStyle w:val="ListParagraph"/>
        <w:numPr>
          <w:ilvl w:val="0"/>
          <w:numId w:val="22"/>
        </w:numPr>
        <w:rPr>
          <w:rFonts w:ascii="Century Gothic" w:hAnsi="Century Gothic"/>
        </w:rPr>
      </w:pPr>
      <w:r w:rsidRPr="00423D3D">
        <w:rPr>
          <w:rFonts w:ascii="Century Gothic" w:hAnsi="Century Gothic"/>
        </w:rPr>
        <w:t>To recognise cycles of life in nature.</w:t>
      </w:r>
    </w:p>
    <w:p w14:paraId="1141515B" w14:textId="131C186C" w:rsidR="00423D3D" w:rsidRPr="00535390" w:rsidRDefault="00423D3D" w:rsidP="00535390">
      <w:pPr>
        <w:pStyle w:val="ListParagraph"/>
        <w:numPr>
          <w:ilvl w:val="0"/>
          <w:numId w:val="22"/>
        </w:numPr>
        <w:rPr>
          <w:rFonts w:ascii="Century Gothic" w:hAnsi="Century Gothic"/>
        </w:rPr>
      </w:pPr>
      <w:r w:rsidRPr="00535390">
        <w:rPr>
          <w:rFonts w:ascii="Century Gothic" w:hAnsi="Century Gothic"/>
        </w:rPr>
        <w:t xml:space="preserve">To know how </w:t>
      </w:r>
      <w:proofErr w:type="gramStart"/>
      <w:r w:rsidRPr="00535390">
        <w:rPr>
          <w:rFonts w:ascii="Century Gothic" w:hAnsi="Century Gothic"/>
        </w:rPr>
        <w:t>babies</w:t>
      </w:r>
      <w:proofErr w:type="gramEnd"/>
      <w:r w:rsidRPr="00535390">
        <w:rPr>
          <w:rFonts w:ascii="Century Gothic" w:hAnsi="Century Gothic"/>
        </w:rPr>
        <w:t xml:space="preserve"> grow. </w:t>
      </w:r>
      <w:r w:rsidRPr="00535390">
        <w:rPr>
          <w:rFonts w:ascii="Century Gothic" w:hAnsi="Century Gothic"/>
          <w:i/>
        </w:rPr>
        <w:t>This is also covered as part of the science curriculum (animal and human life cycles).</w:t>
      </w:r>
      <w:r w:rsidRPr="00535390">
        <w:rPr>
          <w:rFonts w:ascii="Century Gothic" w:hAnsi="Century Gothic"/>
        </w:rPr>
        <w:t xml:space="preserve"> </w:t>
      </w:r>
    </w:p>
    <w:p w14:paraId="114FA7A6" w14:textId="77777777" w:rsidR="00423D3D" w:rsidRPr="00535390" w:rsidRDefault="00423D3D" w:rsidP="00535390">
      <w:pPr>
        <w:pStyle w:val="ListParagraph"/>
        <w:numPr>
          <w:ilvl w:val="0"/>
          <w:numId w:val="22"/>
        </w:numPr>
        <w:rPr>
          <w:rFonts w:ascii="Century Gothic" w:hAnsi="Century Gothic"/>
        </w:rPr>
      </w:pPr>
      <w:r w:rsidRPr="00535390">
        <w:rPr>
          <w:rFonts w:ascii="Century Gothic" w:hAnsi="Century Gothic"/>
        </w:rPr>
        <w:t>To know what the human life cycle is (and know that we grow older).</w:t>
      </w:r>
    </w:p>
    <w:p w14:paraId="0E666311" w14:textId="77777777" w:rsidR="00423D3D" w:rsidRPr="00535390" w:rsidRDefault="00423D3D" w:rsidP="00535390">
      <w:pPr>
        <w:pStyle w:val="ListParagraph"/>
        <w:numPr>
          <w:ilvl w:val="0"/>
          <w:numId w:val="22"/>
        </w:numPr>
        <w:rPr>
          <w:rFonts w:ascii="Century Gothic" w:hAnsi="Century Gothic"/>
        </w:rPr>
      </w:pPr>
      <w:r w:rsidRPr="00535390">
        <w:rPr>
          <w:rFonts w:ascii="Century Gothic" w:hAnsi="Century Gothic"/>
        </w:rPr>
        <w:lastRenderedPageBreak/>
        <w:t xml:space="preserve">To know what the needs of a baby are. </w:t>
      </w:r>
    </w:p>
    <w:p w14:paraId="77C35C79" w14:textId="77777777" w:rsidR="00423D3D" w:rsidRPr="00535390" w:rsidRDefault="00423D3D" w:rsidP="00535390">
      <w:pPr>
        <w:pStyle w:val="ListParagraph"/>
        <w:numPr>
          <w:ilvl w:val="0"/>
          <w:numId w:val="22"/>
        </w:numPr>
        <w:rPr>
          <w:rFonts w:ascii="Century Gothic" w:hAnsi="Century Gothic"/>
        </w:rPr>
      </w:pPr>
      <w:r w:rsidRPr="00535390">
        <w:rPr>
          <w:rFonts w:ascii="Century Gothic" w:hAnsi="Century Gothic"/>
        </w:rPr>
        <w:t>To recognise how my body has changed since I was a baby and where I am on the continuum from young to old.</w:t>
      </w:r>
    </w:p>
    <w:p w14:paraId="61212218" w14:textId="3C437E80" w:rsidR="00423D3D" w:rsidRPr="00535390" w:rsidRDefault="00423D3D" w:rsidP="00535390">
      <w:pPr>
        <w:pStyle w:val="ListParagraph"/>
        <w:numPr>
          <w:ilvl w:val="0"/>
          <w:numId w:val="22"/>
        </w:numPr>
        <w:rPr>
          <w:rFonts w:ascii="Century Gothic" w:hAnsi="Century Gothic"/>
        </w:rPr>
      </w:pPr>
      <w:r w:rsidRPr="00535390">
        <w:rPr>
          <w:rFonts w:ascii="Century Gothic" w:hAnsi="Century Gothic"/>
        </w:rPr>
        <w:t>To recognise the physical differences</w:t>
      </w:r>
      <w:r w:rsidR="00535390">
        <w:rPr>
          <w:rFonts w:ascii="Century Gothic" w:hAnsi="Century Gothic"/>
        </w:rPr>
        <w:t xml:space="preserve"> </w:t>
      </w:r>
      <w:r w:rsidRPr="00535390">
        <w:rPr>
          <w:rFonts w:ascii="Century Gothic" w:hAnsi="Century Gothic"/>
        </w:rPr>
        <w:t>between boys and girls, use the correct</w:t>
      </w:r>
      <w:r w:rsidR="00535390">
        <w:rPr>
          <w:rFonts w:ascii="Century Gothic" w:hAnsi="Century Gothic"/>
        </w:rPr>
        <w:t xml:space="preserve"> </w:t>
      </w:r>
      <w:r w:rsidRPr="00535390">
        <w:rPr>
          <w:rFonts w:ascii="Century Gothic" w:hAnsi="Century Gothic"/>
        </w:rPr>
        <w:t>names for parts of the body (penis, anus,</w:t>
      </w:r>
      <w:r w:rsidR="00535390">
        <w:rPr>
          <w:rFonts w:ascii="Century Gothic" w:hAnsi="Century Gothic"/>
        </w:rPr>
        <w:t xml:space="preserve"> </w:t>
      </w:r>
      <w:r w:rsidRPr="00535390">
        <w:rPr>
          <w:rFonts w:ascii="Century Gothic" w:hAnsi="Century Gothic"/>
        </w:rPr>
        <w:t>testicles, vagina, vulva) and appreciate</w:t>
      </w:r>
      <w:r w:rsidR="00535390">
        <w:rPr>
          <w:rFonts w:ascii="Century Gothic" w:hAnsi="Century Gothic"/>
        </w:rPr>
        <w:t xml:space="preserve"> </w:t>
      </w:r>
      <w:r w:rsidRPr="00535390">
        <w:rPr>
          <w:rFonts w:ascii="Century Gothic" w:hAnsi="Century Gothic"/>
        </w:rPr>
        <w:t xml:space="preserve">that some parts of my body are private. </w:t>
      </w:r>
    </w:p>
    <w:p w14:paraId="249A707C" w14:textId="77777777" w:rsidR="00423D3D" w:rsidRPr="00535390" w:rsidRDefault="00423D3D" w:rsidP="00535390">
      <w:pPr>
        <w:pStyle w:val="ListParagraph"/>
        <w:numPr>
          <w:ilvl w:val="0"/>
          <w:numId w:val="22"/>
        </w:numPr>
        <w:rPr>
          <w:rFonts w:ascii="Century Gothic" w:hAnsi="Century Gothic"/>
        </w:rPr>
      </w:pPr>
      <w:r w:rsidRPr="00535390">
        <w:rPr>
          <w:rFonts w:ascii="Century Gothic" w:hAnsi="Century Gothic"/>
        </w:rPr>
        <w:t xml:space="preserve">To know which types of physical contacts I like and don’t like. </w:t>
      </w:r>
    </w:p>
    <w:p w14:paraId="716CC14F" w14:textId="77777777" w:rsidR="00423D3D" w:rsidRPr="00535390" w:rsidRDefault="00423D3D" w:rsidP="00535390">
      <w:pPr>
        <w:pStyle w:val="ListParagraph"/>
        <w:numPr>
          <w:ilvl w:val="0"/>
          <w:numId w:val="22"/>
        </w:numPr>
        <w:rPr>
          <w:rFonts w:ascii="Century Gothic" w:hAnsi="Century Gothic"/>
        </w:rPr>
      </w:pPr>
      <w:r w:rsidRPr="00535390">
        <w:rPr>
          <w:rFonts w:ascii="Century Gothic" w:hAnsi="Century Gothic"/>
        </w:rPr>
        <w:t>To understand that there are lots of forms of physical contact and that some are acceptable and some are not.</w:t>
      </w:r>
    </w:p>
    <w:p w14:paraId="76BDA5FF" w14:textId="77777777" w:rsidR="00423D3D" w:rsidRPr="00535390" w:rsidRDefault="00423D3D" w:rsidP="00535390">
      <w:pPr>
        <w:pStyle w:val="ListParagraph"/>
        <w:numPr>
          <w:ilvl w:val="0"/>
          <w:numId w:val="22"/>
        </w:numPr>
        <w:rPr>
          <w:rFonts w:ascii="Century Gothic" w:hAnsi="Century Gothic"/>
        </w:rPr>
      </w:pPr>
      <w:r w:rsidRPr="00535390">
        <w:rPr>
          <w:rFonts w:ascii="Century Gothic" w:hAnsi="Century Gothic"/>
        </w:rPr>
        <w:t>To know that it is important to tell someone (such as their teacher) if something about my family makes me unhappy or worried</w:t>
      </w:r>
    </w:p>
    <w:p w14:paraId="4C4C6393" w14:textId="5739E0E0" w:rsidR="00423D3D" w:rsidRPr="00535390" w:rsidRDefault="00423D3D" w:rsidP="00535390">
      <w:pPr>
        <w:pStyle w:val="ListParagraph"/>
        <w:numPr>
          <w:ilvl w:val="0"/>
          <w:numId w:val="22"/>
        </w:numPr>
        <w:rPr>
          <w:rFonts w:ascii="Century Gothic" w:hAnsi="Century Gothic"/>
        </w:rPr>
      </w:pPr>
      <w:r w:rsidRPr="00423D3D">
        <w:rPr>
          <w:rFonts w:ascii="Century Gothic" w:hAnsi="Century Gothic"/>
        </w:rPr>
        <w:t>To identify what I am looking forward to</w:t>
      </w:r>
      <w:r w:rsidR="00535390">
        <w:rPr>
          <w:rFonts w:ascii="Century Gothic" w:hAnsi="Century Gothic"/>
        </w:rPr>
        <w:t xml:space="preserve"> </w:t>
      </w:r>
      <w:r w:rsidRPr="00535390">
        <w:rPr>
          <w:rFonts w:ascii="Century Gothic" w:hAnsi="Century Gothic"/>
        </w:rPr>
        <w:t>when I move to my next class.</w:t>
      </w:r>
    </w:p>
    <w:p w14:paraId="149D4F91" w14:textId="741D4089" w:rsidR="00423D3D" w:rsidRPr="00535390" w:rsidRDefault="00423D3D" w:rsidP="00423D3D">
      <w:pPr>
        <w:pStyle w:val="ListParagraph"/>
        <w:numPr>
          <w:ilvl w:val="0"/>
          <w:numId w:val="22"/>
        </w:numPr>
        <w:rPr>
          <w:rFonts w:ascii="Century Gothic" w:hAnsi="Century Gothic"/>
          <w:i/>
        </w:rPr>
      </w:pPr>
      <w:r w:rsidRPr="00535390">
        <w:rPr>
          <w:rFonts w:ascii="Century Gothic" w:hAnsi="Century Gothic"/>
          <w:i/>
        </w:rPr>
        <w:t>Coverage of healthy eating, animal and human life cycles covered in Science lessons.</w:t>
      </w:r>
    </w:p>
    <w:sectPr w:rsidR="00423D3D" w:rsidRPr="00535390" w:rsidSect="00F95FBE">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A98F7" w14:textId="77777777" w:rsidR="00341F20" w:rsidRDefault="00341F20" w:rsidP="00F95FBE">
      <w:r>
        <w:separator/>
      </w:r>
    </w:p>
  </w:endnote>
  <w:endnote w:type="continuationSeparator" w:id="0">
    <w:p w14:paraId="33411171" w14:textId="77777777" w:rsidR="00341F20" w:rsidRDefault="00341F20" w:rsidP="00F95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3A560" w14:textId="77777777" w:rsidR="00341F20" w:rsidRDefault="00341F20" w:rsidP="00F95FBE">
      <w:r>
        <w:separator/>
      </w:r>
    </w:p>
  </w:footnote>
  <w:footnote w:type="continuationSeparator" w:id="0">
    <w:p w14:paraId="210B00DB" w14:textId="77777777" w:rsidR="00341F20" w:rsidRDefault="00341F20" w:rsidP="00F95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14715" w14:textId="59FDEE41" w:rsidR="00F95FBE" w:rsidRPr="00F95FBE" w:rsidRDefault="00F95FBE">
    <w:pPr>
      <w:pStyle w:val="Header"/>
      <w:rPr>
        <w:rFonts w:ascii="Century Gothic" w:hAnsi="Century Gothic"/>
        <w:sz w:val="28"/>
        <w:szCs w:val="28"/>
      </w:rPr>
    </w:pPr>
    <w:r w:rsidRPr="00923585">
      <w:rPr>
        <w:b/>
        <w:noProof/>
        <w:lang w:eastAsia="en-GB"/>
      </w:rPr>
      <w:drawing>
        <wp:anchor distT="0" distB="0" distL="114300" distR="114300" simplePos="0" relativeHeight="251659264" behindDoc="0" locked="0" layoutInCell="1" allowOverlap="1" wp14:anchorId="3D2F9193" wp14:editId="64F08E9D">
          <wp:simplePos x="0" y="0"/>
          <wp:positionH relativeFrom="column">
            <wp:posOffset>8865870</wp:posOffset>
          </wp:positionH>
          <wp:positionV relativeFrom="paragraph">
            <wp:posOffset>-198755</wp:posOffset>
          </wp:positionV>
          <wp:extent cx="1047750" cy="735965"/>
          <wp:effectExtent l="0" t="0" r="0" b="6985"/>
          <wp:wrapSquare wrapText="bothSides"/>
          <wp:docPr id="2" name="Picture 2" descr="Dragonlogo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gonlogo1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7750" cy="735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sz w:val="28"/>
        <w:szCs w:val="28"/>
      </w:rPr>
      <w:t>Medium Term Plan for Year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E1323"/>
    <w:multiLevelType w:val="hybridMultilevel"/>
    <w:tmpl w:val="C9D6CB8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86B27CB"/>
    <w:multiLevelType w:val="hybridMultilevel"/>
    <w:tmpl w:val="F34EAB22"/>
    <w:lvl w:ilvl="0" w:tplc="DF1239C8">
      <w:start w:val="1"/>
      <w:numFmt w:val="bullet"/>
      <w:pStyle w:val="bulletundertext"/>
      <w:lvlText w:val=""/>
      <w:lvlJc w:val="left"/>
      <w:pPr>
        <w:tabs>
          <w:tab w:val="num" w:pos="357"/>
        </w:tabs>
        <w:ind w:left="357" w:hanging="357"/>
      </w:pPr>
      <w:rPr>
        <w:rFonts w:ascii="Wingdings" w:hAnsi="Wingdings" w:hint="default"/>
        <w:color w:val="104F75"/>
        <w:sz w:val="18"/>
        <w:szCs w:val="18"/>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EE2227"/>
    <w:multiLevelType w:val="hybridMultilevel"/>
    <w:tmpl w:val="8ECC8D54"/>
    <w:lvl w:ilvl="0" w:tplc="176E5252">
      <w:start w:val="1"/>
      <w:numFmt w:val="bullet"/>
      <w:lvlText w:val="-"/>
      <w:lvlJc w:val="left"/>
      <w:pPr>
        <w:ind w:left="720" w:hanging="360"/>
      </w:pPr>
      <w:rPr>
        <w:rFonts w:ascii="Century Gothic" w:eastAsia="Times New Roman" w:hAnsi="Century Gothic"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B2D7471"/>
    <w:multiLevelType w:val="hybridMultilevel"/>
    <w:tmpl w:val="C17E8E2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F6E1598"/>
    <w:multiLevelType w:val="hybridMultilevel"/>
    <w:tmpl w:val="FE80327E"/>
    <w:lvl w:ilvl="0" w:tplc="81285C96">
      <w:start w:val="1"/>
      <w:numFmt w:val="bullet"/>
      <w:lvlText w:val=""/>
      <w:lvlJc w:val="left"/>
      <w:pPr>
        <w:ind w:left="720" w:hanging="360"/>
      </w:pPr>
      <w:rPr>
        <w:rFonts w:ascii="Symbol" w:hAnsi="Symbol" w:hint="default"/>
        <w:color w:val="17365D" w:themeColor="text2"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233F8"/>
    <w:multiLevelType w:val="hybridMultilevel"/>
    <w:tmpl w:val="43EE5454"/>
    <w:lvl w:ilvl="0" w:tplc="528415A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0D4D9F"/>
    <w:multiLevelType w:val="hybridMultilevel"/>
    <w:tmpl w:val="D458D874"/>
    <w:lvl w:ilvl="0" w:tplc="B324F438">
      <w:numFmt w:val="bullet"/>
      <w:lvlText w:val="-"/>
      <w:lvlJc w:val="left"/>
      <w:pPr>
        <w:ind w:left="720" w:hanging="360"/>
      </w:pPr>
      <w:rPr>
        <w:rFonts w:ascii="Century Gothic" w:eastAsiaTheme="minorHAnsi" w:hAnsi="Century Gothic"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F4610"/>
    <w:multiLevelType w:val="multilevel"/>
    <w:tmpl w:val="27D0B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57799"/>
    <w:multiLevelType w:val="multilevel"/>
    <w:tmpl w:val="E9FE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C4450"/>
    <w:multiLevelType w:val="multilevel"/>
    <w:tmpl w:val="F57E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44DCA"/>
    <w:multiLevelType w:val="hybridMultilevel"/>
    <w:tmpl w:val="1A4C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166385"/>
    <w:multiLevelType w:val="hybridMultilevel"/>
    <w:tmpl w:val="4748E4FE"/>
    <w:lvl w:ilvl="0" w:tplc="50C89CBC">
      <w:numFmt w:val="bullet"/>
      <w:lvlText w:val="-"/>
      <w:lvlJc w:val="left"/>
      <w:pPr>
        <w:ind w:left="365" w:hanging="360"/>
      </w:pPr>
      <w:rPr>
        <w:rFonts w:ascii="Century Gothic" w:eastAsia="Times New Roman" w:hAnsi="Century Gothic" w:cstheme="minorHAnsi" w:hint="default"/>
      </w:rPr>
    </w:lvl>
    <w:lvl w:ilvl="1" w:tplc="08090003" w:tentative="1">
      <w:start w:val="1"/>
      <w:numFmt w:val="bullet"/>
      <w:lvlText w:val="o"/>
      <w:lvlJc w:val="left"/>
      <w:pPr>
        <w:ind w:left="1085" w:hanging="360"/>
      </w:pPr>
      <w:rPr>
        <w:rFonts w:ascii="Courier New" w:hAnsi="Courier New" w:cs="Courier New" w:hint="default"/>
      </w:rPr>
    </w:lvl>
    <w:lvl w:ilvl="2" w:tplc="08090005" w:tentative="1">
      <w:start w:val="1"/>
      <w:numFmt w:val="bullet"/>
      <w:lvlText w:val=""/>
      <w:lvlJc w:val="left"/>
      <w:pPr>
        <w:ind w:left="1805" w:hanging="360"/>
      </w:pPr>
      <w:rPr>
        <w:rFonts w:ascii="Wingdings" w:hAnsi="Wingdings" w:hint="default"/>
      </w:rPr>
    </w:lvl>
    <w:lvl w:ilvl="3" w:tplc="08090001" w:tentative="1">
      <w:start w:val="1"/>
      <w:numFmt w:val="bullet"/>
      <w:lvlText w:val=""/>
      <w:lvlJc w:val="left"/>
      <w:pPr>
        <w:ind w:left="2525" w:hanging="360"/>
      </w:pPr>
      <w:rPr>
        <w:rFonts w:ascii="Symbol" w:hAnsi="Symbol" w:hint="default"/>
      </w:rPr>
    </w:lvl>
    <w:lvl w:ilvl="4" w:tplc="08090003" w:tentative="1">
      <w:start w:val="1"/>
      <w:numFmt w:val="bullet"/>
      <w:lvlText w:val="o"/>
      <w:lvlJc w:val="left"/>
      <w:pPr>
        <w:ind w:left="3245" w:hanging="360"/>
      </w:pPr>
      <w:rPr>
        <w:rFonts w:ascii="Courier New" w:hAnsi="Courier New" w:cs="Courier New" w:hint="default"/>
      </w:rPr>
    </w:lvl>
    <w:lvl w:ilvl="5" w:tplc="08090005" w:tentative="1">
      <w:start w:val="1"/>
      <w:numFmt w:val="bullet"/>
      <w:lvlText w:val=""/>
      <w:lvlJc w:val="left"/>
      <w:pPr>
        <w:ind w:left="3965" w:hanging="360"/>
      </w:pPr>
      <w:rPr>
        <w:rFonts w:ascii="Wingdings" w:hAnsi="Wingdings" w:hint="default"/>
      </w:rPr>
    </w:lvl>
    <w:lvl w:ilvl="6" w:tplc="08090001" w:tentative="1">
      <w:start w:val="1"/>
      <w:numFmt w:val="bullet"/>
      <w:lvlText w:val=""/>
      <w:lvlJc w:val="left"/>
      <w:pPr>
        <w:ind w:left="4685" w:hanging="360"/>
      </w:pPr>
      <w:rPr>
        <w:rFonts w:ascii="Symbol" w:hAnsi="Symbol" w:hint="default"/>
      </w:rPr>
    </w:lvl>
    <w:lvl w:ilvl="7" w:tplc="08090003" w:tentative="1">
      <w:start w:val="1"/>
      <w:numFmt w:val="bullet"/>
      <w:lvlText w:val="o"/>
      <w:lvlJc w:val="left"/>
      <w:pPr>
        <w:ind w:left="5405" w:hanging="360"/>
      </w:pPr>
      <w:rPr>
        <w:rFonts w:ascii="Courier New" w:hAnsi="Courier New" w:cs="Courier New" w:hint="default"/>
      </w:rPr>
    </w:lvl>
    <w:lvl w:ilvl="8" w:tplc="08090005" w:tentative="1">
      <w:start w:val="1"/>
      <w:numFmt w:val="bullet"/>
      <w:lvlText w:val=""/>
      <w:lvlJc w:val="left"/>
      <w:pPr>
        <w:ind w:left="6125" w:hanging="360"/>
      </w:pPr>
      <w:rPr>
        <w:rFonts w:ascii="Wingdings" w:hAnsi="Wingdings" w:hint="default"/>
      </w:rPr>
    </w:lvl>
  </w:abstractNum>
  <w:abstractNum w:abstractNumId="12" w15:restartNumberingAfterBreak="0">
    <w:nsid w:val="57122262"/>
    <w:multiLevelType w:val="hybridMultilevel"/>
    <w:tmpl w:val="76A06D8C"/>
    <w:lvl w:ilvl="0" w:tplc="25C8C23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7290CA2"/>
    <w:multiLevelType w:val="hybridMultilevel"/>
    <w:tmpl w:val="1916B150"/>
    <w:lvl w:ilvl="0" w:tplc="25C8C23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72F7892"/>
    <w:multiLevelType w:val="hybridMultilevel"/>
    <w:tmpl w:val="E6EEDE4A"/>
    <w:lvl w:ilvl="0" w:tplc="25C8C23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97E06EB"/>
    <w:multiLevelType w:val="hybridMultilevel"/>
    <w:tmpl w:val="3F5E4396"/>
    <w:lvl w:ilvl="0" w:tplc="4B02EE66">
      <w:numFmt w:val="bullet"/>
      <w:lvlText w:val="-"/>
      <w:lvlJc w:val="left"/>
      <w:pPr>
        <w:ind w:left="720" w:hanging="360"/>
      </w:pPr>
      <w:rPr>
        <w:rFonts w:ascii="Century Gothic" w:eastAsia="Times New Roman" w:hAnsi="Century Gothic"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6A7BE8"/>
    <w:multiLevelType w:val="hybridMultilevel"/>
    <w:tmpl w:val="668C95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6A74EF3"/>
    <w:multiLevelType w:val="hybridMultilevel"/>
    <w:tmpl w:val="8DCE84D4"/>
    <w:lvl w:ilvl="0" w:tplc="D786DE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0C6311"/>
    <w:multiLevelType w:val="hybridMultilevel"/>
    <w:tmpl w:val="2662FED2"/>
    <w:lvl w:ilvl="0" w:tplc="25C8C23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86745C"/>
    <w:multiLevelType w:val="hybridMultilevel"/>
    <w:tmpl w:val="21C28E1A"/>
    <w:lvl w:ilvl="0" w:tplc="4344E57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0142C5"/>
    <w:multiLevelType w:val="hybridMultilevel"/>
    <w:tmpl w:val="6D8CFF4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E43288B"/>
    <w:multiLevelType w:val="hybridMultilevel"/>
    <w:tmpl w:val="BFACAD1C"/>
    <w:lvl w:ilvl="0" w:tplc="DA8A996E">
      <w:numFmt w:val="bullet"/>
      <w:lvlText w:val="-"/>
      <w:lvlJc w:val="left"/>
      <w:pPr>
        <w:ind w:left="720" w:hanging="360"/>
      </w:pPr>
      <w:rPr>
        <w:rFonts w:ascii="Century Gothic" w:eastAsia="Times New Roman" w:hAnsi="Century Gothic"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7"/>
  </w:num>
  <w:num w:numId="4">
    <w:abstractNumId w:val="19"/>
  </w:num>
  <w:num w:numId="5">
    <w:abstractNumId w:val="5"/>
  </w:num>
  <w:num w:numId="6">
    <w:abstractNumId w:val="3"/>
  </w:num>
  <w:num w:numId="7">
    <w:abstractNumId w:val="18"/>
  </w:num>
  <w:num w:numId="8">
    <w:abstractNumId w:val="8"/>
  </w:num>
  <w:num w:numId="9">
    <w:abstractNumId w:val="9"/>
  </w:num>
  <w:num w:numId="10">
    <w:abstractNumId w:val="7"/>
  </w:num>
  <w:num w:numId="11">
    <w:abstractNumId w:val="20"/>
  </w:num>
  <w:num w:numId="12">
    <w:abstractNumId w:val="0"/>
  </w:num>
  <w:num w:numId="13">
    <w:abstractNumId w:val="12"/>
  </w:num>
  <w:num w:numId="14">
    <w:abstractNumId w:val="13"/>
  </w:num>
  <w:num w:numId="15">
    <w:abstractNumId w:val="14"/>
  </w:num>
  <w:num w:numId="16">
    <w:abstractNumId w:val="16"/>
  </w:num>
  <w:num w:numId="17">
    <w:abstractNumId w:val="2"/>
  </w:num>
  <w:num w:numId="18">
    <w:abstractNumId w:val="21"/>
  </w:num>
  <w:num w:numId="19">
    <w:abstractNumId w:val="11"/>
  </w:num>
  <w:num w:numId="20">
    <w:abstractNumId w:val="6"/>
  </w:num>
  <w:num w:numId="21">
    <w:abstractNumId w:val="1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FBE"/>
    <w:rsid w:val="000141F3"/>
    <w:rsid w:val="0004096C"/>
    <w:rsid w:val="000469A9"/>
    <w:rsid w:val="0008102B"/>
    <w:rsid w:val="000A6EE8"/>
    <w:rsid w:val="000A72BF"/>
    <w:rsid w:val="000F58CC"/>
    <w:rsid w:val="000F75B1"/>
    <w:rsid w:val="00102D3C"/>
    <w:rsid w:val="00107C50"/>
    <w:rsid w:val="001200EF"/>
    <w:rsid w:val="00127A5C"/>
    <w:rsid w:val="001E28FB"/>
    <w:rsid w:val="00217752"/>
    <w:rsid w:val="00222592"/>
    <w:rsid w:val="00227CCA"/>
    <w:rsid w:val="0025467F"/>
    <w:rsid w:val="002576A6"/>
    <w:rsid w:val="00262594"/>
    <w:rsid w:val="00272072"/>
    <w:rsid w:val="002A3F70"/>
    <w:rsid w:val="002B08F2"/>
    <w:rsid w:val="002C4F9F"/>
    <w:rsid w:val="00301C0D"/>
    <w:rsid w:val="00314234"/>
    <w:rsid w:val="00333B38"/>
    <w:rsid w:val="00341F20"/>
    <w:rsid w:val="003678E0"/>
    <w:rsid w:val="0038085C"/>
    <w:rsid w:val="003D754F"/>
    <w:rsid w:val="003F4FBB"/>
    <w:rsid w:val="00414F7D"/>
    <w:rsid w:val="00423D3D"/>
    <w:rsid w:val="0044160B"/>
    <w:rsid w:val="00445325"/>
    <w:rsid w:val="004C1695"/>
    <w:rsid w:val="004F3DB0"/>
    <w:rsid w:val="004F78A9"/>
    <w:rsid w:val="00522581"/>
    <w:rsid w:val="00535390"/>
    <w:rsid w:val="00560F3E"/>
    <w:rsid w:val="00571355"/>
    <w:rsid w:val="005F2B2F"/>
    <w:rsid w:val="005F2C56"/>
    <w:rsid w:val="006122B2"/>
    <w:rsid w:val="006361B6"/>
    <w:rsid w:val="00646DC6"/>
    <w:rsid w:val="006B1FE2"/>
    <w:rsid w:val="006C252A"/>
    <w:rsid w:val="006D4767"/>
    <w:rsid w:val="006E1ADF"/>
    <w:rsid w:val="006F4E82"/>
    <w:rsid w:val="00705404"/>
    <w:rsid w:val="0071674B"/>
    <w:rsid w:val="0072444A"/>
    <w:rsid w:val="0073162E"/>
    <w:rsid w:val="00741B31"/>
    <w:rsid w:val="007C40D4"/>
    <w:rsid w:val="008956EF"/>
    <w:rsid w:val="008D6F16"/>
    <w:rsid w:val="00937FEF"/>
    <w:rsid w:val="009A6BC7"/>
    <w:rsid w:val="009D409F"/>
    <w:rsid w:val="009F2689"/>
    <w:rsid w:val="009F55E9"/>
    <w:rsid w:val="009F5BEB"/>
    <w:rsid w:val="00A24EAE"/>
    <w:rsid w:val="00AA3361"/>
    <w:rsid w:val="00AF4194"/>
    <w:rsid w:val="00B2660A"/>
    <w:rsid w:val="00B33DD2"/>
    <w:rsid w:val="00B50E80"/>
    <w:rsid w:val="00B66237"/>
    <w:rsid w:val="00B77C61"/>
    <w:rsid w:val="00BB7197"/>
    <w:rsid w:val="00BC1733"/>
    <w:rsid w:val="00BD6B2D"/>
    <w:rsid w:val="00BE1F3D"/>
    <w:rsid w:val="00BF4266"/>
    <w:rsid w:val="00C2173D"/>
    <w:rsid w:val="00C307CB"/>
    <w:rsid w:val="00C43E38"/>
    <w:rsid w:val="00C54839"/>
    <w:rsid w:val="00C65FDD"/>
    <w:rsid w:val="00C950EE"/>
    <w:rsid w:val="00DA033B"/>
    <w:rsid w:val="00DE09B2"/>
    <w:rsid w:val="00DE60FF"/>
    <w:rsid w:val="00E13E33"/>
    <w:rsid w:val="00E36EAF"/>
    <w:rsid w:val="00E53E89"/>
    <w:rsid w:val="00E80701"/>
    <w:rsid w:val="00E84700"/>
    <w:rsid w:val="00E95039"/>
    <w:rsid w:val="00EE1AAF"/>
    <w:rsid w:val="00EF6EC1"/>
    <w:rsid w:val="00F265F2"/>
    <w:rsid w:val="00F4117F"/>
    <w:rsid w:val="00F556DD"/>
    <w:rsid w:val="00F95FBE"/>
    <w:rsid w:val="00FD40DD"/>
    <w:rsid w:val="00FD531B"/>
    <w:rsid w:val="00FE152D"/>
    <w:rsid w:val="00FF46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A1302"/>
  <w15:docId w15:val="{04258B33-28C9-40BE-829F-CA6028B2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56D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FBE"/>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95FBE"/>
  </w:style>
  <w:style w:type="paragraph" w:styleId="Footer">
    <w:name w:val="footer"/>
    <w:basedOn w:val="Normal"/>
    <w:link w:val="FooterChar"/>
    <w:uiPriority w:val="99"/>
    <w:unhideWhenUsed/>
    <w:rsid w:val="00F95FBE"/>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95FBE"/>
  </w:style>
  <w:style w:type="table" w:styleId="TableGrid">
    <w:name w:val="Table Grid"/>
    <w:basedOn w:val="TableNormal"/>
    <w:uiPriority w:val="59"/>
    <w:rsid w:val="00F95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undertext">
    <w:name w:val="bullet (under text)"/>
    <w:rsid w:val="00C950EE"/>
    <w:pPr>
      <w:numPr>
        <w:numId w:val="1"/>
      </w:numPr>
      <w:spacing w:after="240" w:line="288" w:lineRule="auto"/>
    </w:pPr>
    <w:rPr>
      <w:rFonts w:ascii="Arial" w:eastAsia="Times New Roman" w:hAnsi="Arial" w:cs="Arial"/>
      <w:sz w:val="24"/>
      <w:szCs w:val="24"/>
      <w:lang w:eastAsia="en-GB"/>
    </w:rPr>
  </w:style>
  <w:style w:type="paragraph" w:styleId="ListParagraph">
    <w:name w:val="List Paragraph"/>
    <w:basedOn w:val="Normal"/>
    <w:qFormat/>
    <w:rsid w:val="00C950EE"/>
    <w:pPr>
      <w:spacing w:after="200" w:line="276"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6F4E82"/>
    <w:pPr>
      <w:spacing w:before="100" w:beforeAutospacing="1" w:after="100" w:afterAutospacing="1"/>
    </w:pPr>
  </w:style>
  <w:style w:type="character" w:customStyle="1" w:styleId="normaltextrun">
    <w:name w:val="normaltextrun"/>
    <w:basedOn w:val="DefaultParagraphFont"/>
    <w:rsid w:val="006F4E82"/>
  </w:style>
  <w:style w:type="character" w:customStyle="1" w:styleId="bcx4">
    <w:name w:val="bcx4"/>
    <w:basedOn w:val="DefaultParagraphFont"/>
    <w:rsid w:val="006F4E82"/>
  </w:style>
  <w:style w:type="character" w:customStyle="1" w:styleId="scxw149970293">
    <w:name w:val="scxw149970293"/>
    <w:basedOn w:val="DefaultParagraphFont"/>
    <w:rsid w:val="006F4E82"/>
  </w:style>
  <w:style w:type="character" w:customStyle="1" w:styleId="scxw254979332">
    <w:name w:val="scxw254979332"/>
    <w:basedOn w:val="DefaultParagraphFont"/>
    <w:rsid w:val="00DA033B"/>
  </w:style>
  <w:style w:type="character" w:customStyle="1" w:styleId="eop">
    <w:name w:val="eop"/>
    <w:basedOn w:val="DefaultParagraphFont"/>
    <w:rsid w:val="00DA033B"/>
  </w:style>
  <w:style w:type="character" w:customStyle="1" w:styleId="scxw200853331">
    <w:name w:val="scxw200853331"/>
    <w:basedOn w:val="DefaultParagraphFont"/>
    <w:rsid w:val="00DA033B"/>
  </w:style>
  <w:style w:type="character" w:customStyle="1" w:styleId="scxw229589418">
    <w:name w:val="scxw229589418"/>
    <w:basedOn w:val="DefaultParagraphFont"/>
    <w:rsid w:val="00DA033B"/>
  </w:style>
  <w:style w:type="character" w:customStyle="1" w:styleId="scxw246431244">
    <w:name w:val="scxw246431244"/>
    <w:basedOn w:val="DefaultParagraphFont"/>
    <w:rsid w:val="00DA033B"/>
  </w:style>
  <w:style w:type="character" w:customStyle="1" w:styleId="apple-converted-space">
    <w:name w:val="apple-converted-space"/>
    <w:basedOn w:val="DefaultParagraphFont"/>
    <w:rsid w:val="00DA033B"/>
  </w:style>
  <w:style w:type="character" w:customStyle="1" w:styleId="scxw72759935">
    <w:name w:val="scxw72759935"/>
    <w:basedOn w:val="DefaultParagraphFont"/>
    <w:rsid w:val="00DA033B"/>
  </w:style>
  <w:style w:type="character" w:customStyle="1" w:styleId="spellingerror">
    <w:name w:val="spellingerror"/>
    <w:basedOn w:val="DefaultParagraphFont"/>
    <w:rsid w:val="00DA0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4485">
      <w:bodyDiv w:val="1"/>
      <w:marLeft w:val="0"/>
      <w:marRight w:val="0"/>
      <w:marTop w:val="0"/>
      <w:marBottom w:val="0"/>
      <w:divBdr>
        <w:top w:val="none" w:sz="0" w:space="0" w:color="auto"/>
        <w:left w:val="none" w:sz="0" w:space="0" w:color="auto"/>
        <w:bottom w:val="none" w:sz="0" w:space="0" w:color="auto"/>
        <w:right w:val="none" w:sz="0" w:space="0" w:color="auto"/>
      </w:divBdr>
      <w:divsChild>
        <w:div w:id="2146195425">
          <w:marLeft w:val="0"/>
          <w:marRight w:val="0"/>
          <w:marTop w:val="0"/>
          <w:marBottom w:val="0"/>
          <w:divBdr>
            <w:top w:val="none" w:sz="0" w:space="0" w:color="auto"/>
            <w:left w:val="none" w:sz="0" w:space="0" w:color="auto"/>
            <w:bottom w:val="none" w:sz="0" w:space="0" w:color="auto"/>
            <w:right w:val="none" w:sz="0" w:space="0" w:color="auto"/>
          </w:divBdr>
          <w:divsChild>
            <w:div w:id="629168601">
              <w:marLeft w:val="0"/>
              <w:marRight w:val="0"/>
              <w:marTop w:val="0"/>
              <w:marBottom w:val="0"/>
              <w:divBdr>
                <w:top w:val="none" w:sz="0" w:space="0" w:color="auto"/>
                <w:left w:val="none" w:sz="0" w:space="0" w:color="auto"/>
                <w:bottom w:val="none" w:sz="0" w:space="0" w:color="auto"/>
                <w:right w:val="none" w:sz="0" w:space="0" w:color="auto"/>
              </w:divBdr>
              <w:divsChild>
                <w:div w:id="191477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95467">
      <w:bodyDiv w:val="1"/>
      <w:marLeft w:val="0"/>
      <w:marRight w:val="0"/>
      <w:marTop w:val="0"/>
      <w:marBottom w:val="0"/>
      <w:divBdr>
        <w:top w:val="none" w:sz="0" w:space="0" w:color="auto"/>
        <w:left w:val="none" w:sz="0" w:space="0" w:color="auto"/>
        <w:bottom w:val="none" w:sz="0" w:space="0" w:color="auto"/>
        <w:right w:val="none" w:sz="0" w:space="0" w:color="auto"/>
      </w:divBdr>
    </w:div>
    <w:div w:id="384720684">
      <w:bodyDiv w:val="1"/>
      <w:marLeft w:val="0"/>
      <w:marRight w:val="0"/>
      <w:marTop w:val="0"/>
      <w:marBottom w:val="0"/>
      <w:divBdr>
        <w:top w:val="none" w:sz="0" w:space="0" w:color="auto"/>
        <w:left w:val="none" w:sz="0" w:space="0" w:color="auto"/>
        <w:bottom w:val="none" w:sz="0" w:space="0" w:color="auto"/>
        <w:right w:val="none" w:sz="0" w:space="0" w:color="auto"/>
      </w:divBdr>
    </w:div>
    <w:div w:id="713433550">
      <w:bodyDiv w:val="1"/>
      <w:marLeft w:val="0"/>
      <w:marRight w:val="0"/>
      <w:marTop w:val="0"/>
      <w:marBottom w:val="0"/>
      <w:divBdr>
        <w:top w:val="none" w:sz="0" w:space="0" w:color="auto"/>
        <w:left w:val="none" w:sz="0" w:space="0" w:color="auto"/>
        <w:bottom w:val="none" w:sz="0" w:space="0" w:color="auto"/>
        <w:right w:val="none" w:sz="0" w:space="0" w:color="auto"/>
      </w:divBdr>
    </w:div>
    <w:div w:id="748890640">
      <w:bodyDiv w:val="1"/>
      <w:marLeft w:val="0"/>
      <w:marRight w:val="0"/>
      <w:marTop w:val="0"/>
      <w:marBottom w:val="0"/>
      <w:divBdr>
        <w:top w:val="none" w:sz="0" w:space="0" w:color="auto"/>
        <w:left w:val="none" w:sz="0" w:space="0" w:color="auto"/>
        <w:bottom w:val="none" w:sz="0" w:space="0" w:color="auto"/>
        <w:right w:val="none" w:sz="0" w:space="0" w:color="auto"/>
      </w:divBdr>
    </w:div>
    <w:div w:id="774861837">
      <w:bodyDiv w:val="1"/>
      <w:marLeft w:val="0"/>
      <w:marRight w:val="0"/>
      <w:marTop w:val="0"/>
      <w:marBottom w:val="0"/>
      <w:divBdr>
        <w:top w:val="none" w:sz="0" w:space="0" w:color="auto"/>
        <w:left w:val="none" w:sz="0" w:space="0" w:color="auto"/>
        <w:bottom w:val="none" w:sz="0" w:space="0" w:color="auto"/>
        <w:right w:val="none" w:sz="0" w:space="0" w:color="auto"/>
      </w:divBdr>
    </w:div>
    <w:div w:id="804158749">
      <w:bodyDiv w:val="1"/>
      <w:marLeft w:val="0"/>
      <w:marRight w:val="0"/>
      <w:marTop w:val="0"/>
      <w:marBottom w:val="0"/>
      <w:divBdr>
        <w:top w:val="none" w:sz="0" w:space="0" w:color="auto"/>
        <w:left w:val="none" w:sz="0" w:space="0" w:color="auto"/>
        <w:bottom w:val="none" w:sz="0" w:space="0" w:color="auto"/>
        <w:right w:val="none" w:sz="0" w:space="0" w:color="auto"/>
      </w:divBdr>
    </w:div>
    <w:div w:id="876501996">
      <w:bodyDiv w:val="1"/>
      <w:marLeft w:val="0"/>
      <w:marRight w:val="0"/>
      <w:marTop w:val="0"/>
      <w:marBottom w:val="0"/>
      <w:divBdr>
        <w:top w:val="none" w:sz="0" w:space="0" w:color="auto"/>
        <w:left w:val="none" w:sz="0" w:space="0" w:color="auto"/>
        <w:bottom w:val="none" w:sz="0" w:space="0" w:color="auto"/>
        <w:right w:val="none" w:sz="0" w:space="0" w:color="auto"/>
      </w:divBdr>
      <w:divsChild>
        <w:div w:id="1109543525">
          <w:marLeft w:val="0"/>
          <w:marRight w:val="0"/>
          <w:marTop w:val="0"/>
          <w:marBottom w:val="0"/>
          <w:divBdr>
            <w:top w:val="none" w:sz="0" w:space="0" w:color="auto"/>
            <w:left w:val="none" w:sz="0" w:space="0" w:color="auto"/>
            <w:bottom w:val="none" w:sz="0" w:space="0" w:color="auto"/>
            <w:right w:val="none" w:sz="0" w:space="0" w:color="auto"/>
          </w:divBdr>
          <w:divsChild>
            <w:div w:id="2068725529">
              <w:marLeft w:val="0"/>
              <w:marRight w:val="0"/>
              <w:marTop w:val="0"/>
              <w:marBottom w:val="0"/>
              <w:divBdr>
                <w:top w:val="none" w:sz="0" w:space="0" w:color="auto"/>
                <w:left w:val="none" w:sz="0" w:space="0" w:color="auto"/>
                <w:bottom w:val="none" w:sz="0" w:space="0" w:color="auto"/>
                <w:right w:val="none" w:sz="0" w:space="0" w:color="auto"/>
              </w:divBdr>
              <w:divsChild>
                <w:div w:id="202350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239487">
      <w:bodyDiv w:val="1"/>
      <w:marLeft w:val="0"/>
      <w:marRight w:val="0"/>
      <w:marTop w:val="0"/>
      <w:marBottom w:val="0"/>
      <w:divBdr>
        <w:top w:val="none" w:sz="0" w:space="0" w:color="auto"/>
        <w:left w:val="none" w:sz="0" w:space="0" w:color="auto"/>
        <w:bottom w:val="none" w:sz="0" w:space="0" w:color="auto"/>
        <w:right w:val="none" w:sz="0" w:space="0" w:color="auto"/>
      </w:divBdr>
    </w:div>
    <w:div w:id="1057435733">
      <w:bodyDiv w:val="1"/>
      <w:marLeft w:val="0"/>
      <w:marRight w:val="0"/>
      <w:marTop w:val="0"/>
      <w:marBottom w:val="0"/>
      <w:divBdr>
        <w:top w:val="none" w:sz="0" w:space="0" w:color="auto"/>
        <w:left w:val="none" w:sz="0" w:space="0" w:color="auto"/>
        <w:bottom w:val="none" w:sz="0" w:space="0" w:color="auto"/>
        <w:right w:val="none" w:sz="0" w:space="0" w:color="auto"/>
      </w:divBdr>
    </w:div>
    <w:div w:id="1124738864">
      <w:bodyDiv w:val="1"/>
      <w:marLeft w:val="0"/>
      <w:marRight w:val="0"/>
      <w:marTop w:val="0"/>
      <w:marBottom w:val="0"/>
      <w:divBdr>
        <w:top w:val="none" w:sz="0" w:space="0" w:color="auto"/>
        <w:left w:val="none" w:sz="0" w:space="0" w:color="auto"/>
        <w:bottom w:val="none" w:sz="0" w:space="0" w:color="auto"/>
        <w:right w:val="none" w:sz="0" w:space="0" w:color="auto"/>
      </w:divBdr>
    </w:div>
    <w:div w:id="1142193883">
      <w:bodyDiv w:val="1"/>
      <w:marLeft w:val="0"/>
      <w:marRight w:val="0"/>
      <w:marTop w:val="0"/>
      <w:marBottom w:val="0"/>
      <w:divBdr>
        <w:top w:val="none" w:sz="0" w:space="0" w:color="auto"/>
        <w:left w:val="none" w:sz="0" w:space="0" w:color="auto"/>
        <w:bottom w:val="none" w:sz="0" w:space="0" w:color="auto"/>
        <w:right w:val="none" w:sz="0" w:space="0" w:color="auto"/>
      </w:divBdr>
    </w:div>
    <w:div w:id="1167786375">
      <w:bodyDiv w:val="1"/>
      <w:marLeft w:val="0"/>
      <w:marRight w:val="0"/>
      <w:marTop w:val="0"/>
      <w:marBottom w:val="0"/>
      <w:divBdr>
        <w:top w:val="none" w:sz="0" w:space="0" w:color="auto"/>
        <w:left w:val="none" w:sz="0" w:space="0" w:color="auto"/>
        <w:bottom w:val="none" w:sz="0" w:space="0" w:color="auto"/>
        <w:right w:val="none" w:sz="0" w:space="0" w:color="auto"/>
      </w:divBdr>
    </w:div>
    <w:div w:id="1296333216">
      <w:bodyDiv w:val="1"/>
      <w:marLeft w:val="0"/>
      <w:marRight w:val="0"/>
      <w:marTop w:val="0"/>
      <w:marBottom w:val="0"/>
      <w:divBdr>
        <w:top w:val="none" w:sz="0" w:space="0" w:color="auto"/>
        <w:left w:val="none" w:sz="0" w:space="0" w:color="auto"/>
        <w:bottom w:val="none" w:sz="0" w:space="0" w:color="auto"/>
        <w:right w:val="none" w:sz="0" w:space="0" w:color="auto"/>
      </w:divBdr>
    </w:div>
    <w:div w:id="1297369285">
      <w:bodyDiv w:val="1"/>
      <w:marLeft w:val="0"/>
      <w:marRight w:val="0"/>
      <w:marTop w:val="0"/>
      <w:marBottom w:val="0"/>
      <w:divBdr>
        <w:top w:val="none" w:sz="0" w:space="0" w:color="auto"/>
        <w:left w:val="none" w:sz="0" w:space="0" w:color="auto"/>
        <w:bottom w:val="none" w:sz="0" w:space="0" w:color="auto"/>
        <w:right w:val="none" w:sz="0" w:space="0" w:color="auto"/>
      </w:divBdr>
    </w:div>
    <w:div w:id="1470855765">
      <w:bodyDiv w:val="1"/>
      <w:marLeft w:val="0"/>
      <w:marRight w:val="0"/>
      <w:marTop w:val="0"/>
      <w:marBottom w:val="0"/>
      <w:divBdr>
        <w:top w:val="none" w:sz="0" w:space="0" w:color="auto"/>
        <w:left w:val="none" w:sz="0" w:space="0" w:color="auto"/>
        <w:bottom w:val="none" w:sz="0" w:space="0" w:color="auto"/>
        <w:right w:val="none" w:sz="0" w:space="0" w:color="auto"/>
      </w:divBdr>
      <w:divsChild>
        <w:div w:id="1917860316">
          <w:marLeft w:val="0"/>
          <w:marRight w:val="0"/>
          <w:marTop w:val="0"/>
          <w:marBottom w:val="0"/>
          <w:divBdr>
            <w:top w:val="none" w:sz="0" w:space="0" w:color="auto"/>
            <w:left w:val="none" w:sz="0" w:space="0" w:color="auto"/>
            <w:bottom w:val="none" w:sz="0" w:space="0" w:color="auto"/>
            <w:right w:val="none" w:sz="0" w:space="0" w:color="auto"/>
          </w:divBdr>
          <w:divsChild>
            <w:div w:id="747504236">
              <w:marLeft w:val="0"/>
              <w:marRight w:val="0"/>
              <w:marTop w:val="0"/>
              <w:marBottom w:val="0"/>
              <w:divBdr>
                <w:top w:val="none" w:sz="0" w:space="0" w:color="auto"/>
                <w:left w:val="none" w:sz="0" w:space="0" w:color="auto"/>
                <w:bottom w:val="none" w:sz="0" w:space="0" w:color="auto"/>
                <w:right w:val="none" w:sz="0" w:space="0" w:color="auto"/>
              </w:divBdr>
              <w:divsChild>
                <w:div w:id="107952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538399">
      <w:bodyDiv w:val="1"/>
      <w:marLeft w:val="0"/>
      <w:marRight w:val="0"/>
      <w:marTop w:val="0"/>
      <w:marBottom w:val="0"/>
      <w:divBdr>
        <w:top w:val="none" w:sz="0" w:space="0" w:color="auto"/>
        <w:left w:val="none" w:sz="0" w:space="0" w:color="auto"/>
        <w:bottom w:val="none" w:sz="0" w:space="0" w:color="auto"/>
        <w:right w:val="none" w:sz="0" w:space="0" w:color="auto"/>
      </w:divBdr>
    </w:div>
    <w:div w:id="205384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d5ac8c-8e89-47c2-91c3-a56ffe058800" xsi:nil="true"/>
    <lcf76f155ced4ddcb4097134ff3c332f xmlns="89e0b3d8-e4df-4b8c-be01-cbd66c8b36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CAFD636D93634AA0D5F36B0CAA6E51" ma:contentTypeVersion="22" ma:contentTypeDescription="Create a new document." ma:contentTypeScope="" ma:versionID="0370a776994e73311171a2ffdcbb9de4">
  <xsd:schema xmlns:xsd="http://www.w3.org/2001/XMLSchema" xmlns:xs="http://www.w3.org/2001/XMLSchema" xmlns:p="http://schemas.microsoft.com/office/2006/metadata/properties" xmlns:ns2="cfd5ac8c-8e89-47c2-91c3-a56ffe058800" xmlns:ns3="89e0b3d8-e4df-4b8c-be01-cbd66c8b3619" targetNamespace="http://schemas.microsoft.com/office/2006/metadata/properties" ma:root="true" ma:fieldsID="f8befa5322edfb44e61eb736b64ad199" ns2:_="" ns3:_="">
    <xsd:import namespace="cfd5ac8c-8e89-47c2-91c3-a56ffe058800"/>
    <xsd:import namespace="89e0b3d8-e4df-4b8c-be01-cbd66c8b361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ac8c-8e89-47c2-91c3-a56ffe0588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a70dffaa-686a-4d2a-82f1-da9abdbfe186}" ma:internalName="TaxCatchAll" ma:showField="CatchAllData" ma:web="cfd5ac8c-8e89-47c2-91c3-a56ffe058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e0b3d8-e4df-4b8c-be01-cbd66c8b361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b2d0759-63c1-40bc-bf6d-9e2887a4ca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AC43A8-ADEA-493D-9EFC-8D975413ABBF}">
  <ds:schemaRefs>
    <ds:schemaRef ds:uri="http://schemas.microsoft.com/office/2006/metadata/properties"/>
    <ds:schemaRef ds:uri="http://schemas.microsoft.com/office/infopath/2007/PartnerControls"/>
    <ds:schemaRef ds:uri="cfd5ac8c-8e89-47c2-91c3-a56ffe058800"/>
    <ds:schemaRef ds:uri="89e0b3d8-e4df-4b8c-be01-cbd66c8b3619"/>
  </ds:schemaRefs>
</ds:datastoreItem>
</file>

<file path=customXml/itemProps2.xml><?xml version="1.0" encoding="utf-8"?>
<ds:datastoreItem xmlns:ds="http://schemas.openxmlformats.org/officeDocument/2006/customXml" ds:itemID="{1977F7D1-D788-44AA-B6CC-7B7064607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ac8c-8e89-47c2-91c3-a56ffe058800"/>
    <ds:schemaRef ds:uri="89e0b3d8-e4df-4b8c-be01-cbd66c8b3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202BB2-9A07-4A5F-91AD-F8D6329656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2217</Words>
  <Characters>12640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Chamberlain</dc:creator>
  <cp:lastModifiedBy>Jenna Beckett</cp:lastModifiedBy>
  <cp:revision>26</cp:revision>
  <dcterms:created xsi:type="dcterms:W3CDTF">2022-01-18T10:49:00Z</dcterms:created>
  <dcterms:modified xsi:type="dcterms:W3CDTF">2026-09-26T16:45:00Z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0x010100EFCAFD636D93634AA0D5F36B0CAA6E51</vt:lpwstr>
  </property>
</Properties>
</file>