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B2B" w:rsidRDefault="00AC2B2B" w:rsidP="00AC2B2B">
      <w:pPr>
        <w:rPr>
          <w:b/>
          <w:sz w:val="32"/>
        </w:rPr>
      </w:pPr>
      <w:bookmarkStart w:id="0" w:name="_GoBack"/>
      <w:bookmarkEnd w:id="0"/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754DFEC1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1038860" cy="730885"/>
            <wp:effectExtent l="0" t="0" r="8890" b="0"/>
            <wp:wrapThrough wrapText="bothSides">
              <wp:wrapPolygon edited="0">
                <wp:start x="0" y="0"/>
                <wp:lineTo x="0" y="20831"/>
                <wp:lineTo x="21389" y="20831"/>
                <wp:lineTo x="2138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g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             </w:t>
      </w:r>
      <w:r w:rsidR="00FF1030" w:rsidRPr="00035962">
        <w:rPr>
          <w:b/>
          <w:sz w:val="32"/>
        </w:rPr>
        <w:t>Assembly Rota</w:t>
      </w:r>
      <w:r w:rsidR="00767975">
        <w:rPr>
          <w:b/>
          <w:sz w:val="32"/>
        </w:rPr>
        <w:t xml:space="preserve"> </w:t>
      </w:r>
      <w:r w:rsidR="004575F5">
        <w:rPr>
          <w:b/>
          <w:sz w:val="32"/>
        </w:rPr>
        <w:t xml:space="preserve">Spring </w:t>
      </w:r>
      <w:r w:rsidR="00767975">
        <w:rPr>
          <w:b/>
          <w:sz w:val="32"/>
        </w:rPr>
        <w:t>Term</w:t>
      </w:r>
      <w:r w:rsidR="007E6A4E">
        <w:rPr>
          <w:b/>
          <w:sz w:val="32"/>
        </w:rPr>
        <w:t xml:space="preserve"> 1</w:t>
      </w:r>
      <w:r w:rsidR="00767975">
        <w:rPr>
          <w:b/>
          <w:sz w:val="32"/>
        </w:rPr>
        <w:t xml:space="preserve"> 202</w:t>
      </w:r>
      <w:r w:rsidR="007E6A4E">
        <w:rPr>
          <w:b/>
          <w:sz w:val="32"/>
        </w:rPr>
        <w:t>1</w:t>
      </w:r>
    </w:p>
    <w:p w:rsidR="0044299E" w:rsidRPr="00582735" w:rsidRDefault="00AC2B2B" w:rsidP="00B445AE">
      <w:pPr>
        <w:rPr>
          <w:b/>
          <w:sz w:val="32"/>
        </w:rPr>
      </w:pPr>
      <w:r>
        <w:rPr>
          <w:b/>
          <w:sz w:val="24"/>
        </w:rPr>
        <w:t xml:space="preserve">                      </w:t>
      </w:r>
      <w:r w:rsidR="0044299E">
        <w:rPr>
          <w:b/>
          <w:sz w:val="24"/>
        </w:rPr>
        <w:t>1</w:t>
      </w:r>
      <w:r w:rsidR="0044299E" w:rsidRPr="0044299E">
        <w:rPr>
          <w:b/>
          <w:sz w:val="24"/>
          <w:vertAlign w:val="superscript"/>
        </w:rPr>
        <w:t>st</w:t>
      </w:r>
      <w:r w:rsidR="0044299E">
        <w:rPr>
          <w:b/>
          <w:sz w:val="24"/>
        </w:rPr>
        <w:t xml:space="preserve"> Theme Assembly as a year group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71"/>
        <w:gridCol w:w="3969"/>
        <w:gridCol w:w="2410"/>
        <w:gridCol w:w="2268"/>
      </w:tblGrid>
      <w:tr w:rsidR="00035962" w:rsidTr="00582735">
        <w:tc>
          <w:tcPr>
            <w:tcW w:w="1271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  <w:r w:rsidR="00A46305">
              <w:rPr>
                <w:sz w:val="24"/>
              </w:rPr>
              <w:t xml:space="preserve"> w/c</w:t>
            </w:r>
          </w:p>
        </w:tc>
        <w:tc>
          <w:tcPr>
            <w:tcW w:w="3969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Theme</w:t>
            </w:r>
          </w:p>
        </w:tc>
        <w:tc>
          <w:tcPr>
            <w:tcW w:w="2410" w:type="dxa"/>
          </w:tcPr>
          <w:p w:rsidR="00C67BFF" w:rsidRPr="003B202D" w:rsidRDefault="00C67BFF" w:rsidP="00C67BFF">
            <w:pPr>
              <w:jc w:val="center"/>
              <w:rPr>
                <w:color w:val="FF0000"/>
                <w:sz w:val="24"/>
              </w:rPr>
            </w:pPr>
            <w:r w:rsidRPr="003B202D">
              <w:rPr>
                <w:color w:val="FF0000"/>
                <w:sz w:val="24"/>
              </w:rPr>
              <w:t xml:space="preserve">Monday  </w:t>
            </w:r>
          </w:p>
          <w:p w:rsidR="00035962" w:rsidRDefault="00035962" w:rsidP="007C6B1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C67BFF" w:rsidRPr="003B202D" w:rsidRDefault="00C67BFF" w:rsidP="00C67BFF">
            <w:pPr>
              <w:jc w:val="center"/>
              <w:rPr>
                <w:color w:val="FF0000"/>
                <w:sz w:val="24"/>
              </w:rPr>
            </w:pPr>
            <w:r w:rsidRPr="003B202D">
              <w:rPr>
                <w:color w:val="FF0000"/>
                <w:sz w:val="24"/>
              </w:rPr>
              <w:t>Tuesday</w:t>
            </w:r>
          </w:p>
          <w:p w:rsidR="00035962" w:rsidRDefault="00035962" w:rsidP="007C6B1F">
            <w:pPr>
              <w:jc w:val="center"/>
              <w:rPr>
                <w:sz w:val="24"/>
              </w:rPr>
            </w:pPr>
          </w:p>
        </w:tc>
      </w:tr>
      <w:tr w:rsidR="006D1FBE" w:rsidTr="00582735">
        <w:tc>
          <w:tcPr>
            <w:tcW w:w="1271" w:type="dxa"/>
          </w:tcPr>
          <w:p w:rsidR="006D1FBE" w:rsidRDefault="00274335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D1FBE">
              <w:rPr>
                <w:sz w:val="24"/>
              </w:rPr>
              <w:t>/</w:t>
            </w:r>
            <w:r>
              <w:rPr>
                <w:sz w:val="24"/>
              </w:rPr>
              <w:t>3</w:t>
            </w:r>
          </w:p>
        </w:tc>
        <w:tc>
          <w:tcPr>
            <w:tcW w:w="3969" w:type="dxa"/>
          </w:tcPr>
          <w:p w:rsidR="00AF1157" w:rsidRDefault="00F967D0" w:rsidP="00287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Welcome Back/Well</w:t>
            </w:r>
            <w:r w:rsidR="00717697">
              <w:rPr>
                <w:sz w:val="24"/>
              </w:rPr>
              <w:t>be</w:t>
            </w:r>
            <w:r>
              <w:rPr>
                <w:sz w:val="24"/>
              </w:rPr>
              <w:t xml:space="preserve">ing </w:t>
            </w:r>
          </w:p>
        </w:tc>
        <w:tc>
          <w:tcPr>
            <w:tcW w:w="2410" w:type="dxa"/>
          </w:tcPr>
          <w:p w:rsidR="00C533D9" w:rsidRPr="003B202D" w:rsidRDefault="00C533D9" w:rsidP="003B202D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F967D0" w:rsidRPr="00AF1157" w:rsidRDefault="00073662" w:rsidP="00F967D0">
            <w:pPr>
              <w:rPr>
                <w:color w:val="FF0000"/>
                <w:sz w:val="24"/>
              </w:rPr>
            </w:pPr>
            <w:r w:rsidRPr="00AF1157">
              <w:rPr>
                <w:color w:val="FF0000"/>
                <w:sz w:val="24"/>
              </w:rPr>
              <w:t xml:space="preserve">   </w:t>
            </w:r>
          </w:p>
          <w:p w:rsidR="00A17A9A" w:rsidRPr="00AF1157" w:rsidRDefault="00A17A9A" w:rsidP="00AF1157">
            <w:pPr>
              <w:rPr>
                <w:color w:val="FF0000"/>
                <w:sz w:val="24"/>
              </w:rPr>
            </w:pPr>
          </w:p>
        </w:tc>
      </w:tr>
      <w:tr w:rsidR="006D1FBE" w:rsidTr="00582735">
        <w:tc>
          <w:tcPr>
            <w:tcW w:w="1271" w:type="dxa"/>
          </w:tcPr>
          <w:p w:rsidR="006D1FBE" w:rsidRDefault="00274335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15/3</w:t>
            </w:r>
          </w:p>
        </w:tc>
        <w:tc>
          <w:tcPr>
            <w:tcW w:w="3969" w:type="dxa"/>
          </w:tcPr>
          <w:p w:rsidR="006D1FBE" w:rsidRDefault="00A17A9A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Global Citizenship/</w:t>
            </w:r>
            <w:r w:rsidR="000258C3">
              <w:rPr>
                <w:sz w:val="24"/>
              </w:rPr>
              <w:t>Collaboration</w:t>
            </w:r>
            <w:r>
              <w:rPr>
                <w:sz w:val="24"/>
              </w:rPr>
              <w:t xml:space="preserve"> Footprints Charity</w:t>
            </w:r>
          </w:p>
          <w:p w:rsidR="00AF1157" w:rsidRDefault="00AF1157" w:rsidP="006D1FBE">
            <w:pPr>
              <w:jc w:val="center"/>
              <w:rPr>
                <w:sz w:val="24"/>
              </w:rPr>
            </w:pPr>
          </w:p>
          <w:p w:rsidR="00AF1157" w:rsidRDefault="00AF1157" w:rsidP="006D1FBE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A17A9A" w:rsidRDefault="00C67BFF" w:rsidP="00761173">
            <w:pPr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gramStart"/>
            <w:r>
              <w:rPr>
                <w:color w:val="FF0000"/>
                <w:sz w:val="24"/>
              </w:rPr>
              <w:t>2</w:t>
            </w:r>
            <w:r w:rsidR="00C376AB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 9.</w:t>
            </w:r>
            <w:r w:rsidR="00C376AB">
              <w:rPr>
                <w:color w:val="FF0000"/>
                <w:sz w:val="24"/>
              </w:rPr>
              <w:t>45</w:t>
            </w:r>
            <w:proofErr w:type="gramEnd"/>
            <w:r w:rsidR="0019725D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 LS2</w:t>
            </w:r>
            <w:r w:rsidR="00761173">
              <w:rPr>
                <w:color w:val="FF0000"/>
                <w:sz w:val="24"/>
              </w:rPr>
              <w:t xml:space="preserve"> Tracey</w:t>
            </w:r>
          </w:p>
          <w:p w:rsidR="00C67BFF" w:rsidRDefault="00C67BFF" w:rsidP="00C67BFF">
            <w:pPr>
              <w:jc w:val="center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1 10.10 LS1Tracey </w:t>
            </w:r>
          </w:p>
          <w:p w:rsidR="00C67BFF" w:rsidRDefault="00C67BFF" w:rsidP="00C67BFF">
            <w:pPr>
              <w:jc w:val="center"/>
              <w:rPr>
                <w:color w:val="FF0000"/>
                <w:sz w:val="24"/>
              </w:rPr>
            </w:pPr>
          </w:p>
          <w:p w:rsidR="00C67BFF" w:rsidRDefault="00C67BFF" w:rsidP="00C67BFF">
            <w:pPr>
              <w:jc w:val="center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3. 10.10 D1Steve</w:t>
            </w:r>
          </w:p>
          <w:p w:rsidR="00C67BFF" w:rsidRPr="003B202D" w:rsidRDefault="00C67BFF" w:rsidP="00582735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4 </w:t>
            </w:r>
            <w:proofErr w:type="gramStart"/>
            <w:r>
              <w:rPr>
                <w:color w:val="FF0000"/>
                <w:sz w:val="24"/>
              </w:rPr>
              <w:t>10.35  D</w:t>
            </w:r>
            <w:proofErr w:type="gramEnd"/>
            <w:r>
              <w:rPr>
                <w:color w:val="FF0000"/>
                <w:sz w:val="24"/>
              </w:rPr>
              <w:t>2 Steve</w:t>
            </w:r>
          </w:p>
        </w:tc>
        <w:tc>
          <w:tcPr>
            <w:tcW w:w="2268" w:type="dxa"/>
          </w:tcPr>
          <w:p w:rsidR="00073662" w:rsidRDefault="00C67BFF" w:rsidP="00FE6D38">
            <w:pPr>
              <w:rPr>
                <w:color w:val="FF0000"/>
                <w:sz w:val="24"/>
              </w:rPr>
            </w:pPr>
            <w:proofErr w:type="spellStart"/>
            <w:proofErr w:type="gram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 5</w:t>
            </w:r>
            <w:proofErr w:type="gramEnd"/>
            <w:r>
              <w:rPr>
                <w:color w:val="FF0000"/>
                <w:sz w:val="24"/>
              </w:rPr>
              <w:t xml:space="preserve"> D1  10.10</w:t>
            </w:r>
            <w:r w:rsidR="00761173">
              <w:rPr>
                <w:color w:val="FF0000"/>
                <w:sz w:val="24"/>
              </w:rPr>
              <w:t xml:space="preserve"> Tracey</w:t>
            </w:r>
          </w:p>
          <w:p w:rsidR="00C67BFF" w:rsidRPr="003B202D" w:rsidRDefault="00761173" w:rsidP="00761173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proofErr w:type="spellStart"/>
            <w:r w:rsidR="00C67BFF">
              <w:rPr>
                <w:color w:val="FF0000"/>
                <w:sz w:val="24"/>
              </w:rPr>
              <w:t>Yr</w:t>
            </w:r>
            <w:proofErr w:type="spellEnd"/>
            <w:r w:rsidR="00C67BFF">
              <w:rPr>
                <w:color w:val="FF0000"/>
                <w:sz w:val="24"/>
              </w:rPr>
              <w:t xml:space="preserve"> 6 D2 </w:t>
            </w:r>
            <w:r>
              <w:rPr>
                <w:color w:val="FF0000"/>
                <w:sz w:val="24"/>
              </w:rPr>
              <w:t xml:space="preserve">   </w:t>
            </w:r>
            <w:r w:rsidR="00C67BFF">
              <w:rPr>
                <w:color w:val="FF0000"/>
                <w:sz w:val="24"/>
              </w:rPr>
              <w:t>10.35</w:t>
            </w:r>
            <w:r>
              <w:rPr>
                <w:color w:val="FF0000"/>
                <w:sz w:val="24"/>
              </w:rPr>
              <w:t>Tracey</w:t>
            </w:r>
          </w:p>
        </w:tc>
      </w:tr>
      <w:tr w:rsidR="006D1FBE" w:rsidTr="00582735">
        <w:tc>
          <w:tcPr>
            <w:tcW w:w="1271" w:type="dxa"/>
          </w:tcPr>
          <w:p w:rsidR="006D1FBE" w:rsidRDefault="00274335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6D1FBE">
              <w:rPr>
                <w:sz w:val="24"/>
              </w:rPr>
              <w:t>/</w:t>
            </w:r>
            <w:r>
              <w:rPr>
                <w:sz w:val="24"/>
              </w:rPr>
              <w:t>3</w:t>
            </w:r>
          </w:p>
        </w:tc>
        <w:tc>
          <w:tcPr>
            <w:tcW w:w="3969" w:type="dxa"/>
          </w:tcPr>
          <w:p w:rsidR="00791299" w:rsidRDefault="00B11B0A" w:rsidP="00761173">
            <w:pPr>
              <w:tabs>
                <w:tab w:val="left" w:pos="840"/>
              </w:tabs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proofErr w:type="gramStart"/>
            <w:r>
              <w:rPr>
                <w:sz w:val="24"/>
              </w:rPr>
              <w:t>Enjoyment  -</w:t>
            </w:r>
            <w:proofErr w:type="gramEnd"/>
            <w:r w:rsidR="00761173">
              <w:rPr>
                <w:sz w:val="24"/>
              </w:rPr>
              <w:t>World Poetry Day – Ask if anyone would like to perform a poem in the assembly (newsletter)</w:t>
            </w:r>
          </w:p>
        </w:tc>
        <w:tc>
          <w:tcPr>
            <w:tcW w:w="2410" w:type="dxa"/>
          </w:tcPr>
          <w:p w:rsidR="00761173" w:rsidRDefault="00761173" w:rsidP="00761173">
            <w:pPr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2 </w:t>
            </w:r>
            <w:proofErr w:type="gramStart"/>
            <w:r>
              <w:rPr>
                <w:color w:val="FF0000"/>
                <w:sz w:val="24"/>
              </w:rPr>
              <w:t>9.</w:t>
            </w:r>
            <w:r w:rsidR="00C376AB">
              <w:rPr>
                <w:color w:val="FF0000"/>
                <w:sz w:val="24"/>
              </w:rPr>
              <w:t>45</w:t>
            </w:r>
            <w:r>
              <w:rPr>
                <w:color w:val="FF0000"/>
                <w:sz w:val="24"/>
              </w:rPr>
              <w:t xml:space="preserve">  LS</w:t>
            </w:r>
            <w:proofErr w:type="gramEnd"/>
            <w:r>
              <w:rPr>
                <w:color w:val="FF0000"/>
                <w:sz w:val="24"/>
              </w:rPr>
              <w:t>2 Steve</w:t>
            </w:r>
          </w:p>
          <w:p w:rsidR="00761173" w:rsidRDefault="00761173" w:rsidP="00761173">
            <w:pPr>
              <w:jc w:val="center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1 10.10 LS1Steve </w:t>
            </w:r>
          </w:p>
          <w:p w:rsidR="00761173" w:rsidRDefault="00761173" w:rsidP="00761173">
            <w:pPr>
              <w:jc w:val="center"/>
              <w:rPr>
                <w:color w:val="FF0000"/>
                <w:sz w:val="24"/>
              </w:rPr>
            </w:pPr>
          </w:p>
          <w:p w:rsidR="00761173" w:rsidRDefault="00761173" w:rsidP="00761173">
            <w:pPr>
              <w:jc w:val="center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3. 10.10 D1 Tracey</w:t>
            </w:r>
          </w:p>
          <w:p w:rsidR="00582735" w:rsidRPr="00582735" w:rsidRDefault="00761173" w:rsidP="00582735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4 </w:t>
            </w:r>
            <w:proofErr w:type="gramStart"/>
            <w:r>
              <w:rPr>
                <w:color w:val="FF0000"/>
                <w:sz w:val="24"/>
              </w:rPr>
              <w:t>10.3</w:t>
            </w:r>
            <w:r w:rsidR="00C376AB">
              <w:rPr>
                <w:color w:val="FF0000"/>
                <w:sz w:val="24"/>
              </w:rPr>
              <w:t>5</w:t>
            </w:r>
            <w:r>
              <w:rPr>
                <w:color w:val="FF0000"/>
                <w:sz w:val="24"/>
              </w:rPr>
              <w:t xml:space="preserve">  D</w:t>
            </w:r>
            <w:proofErr w:type="gramEnd"/>
            <w:r>
              <w:rPr>
                <w:color w:val="FF0000"/>
                <w:sz w:val="24"/>
              </w:rPr>
              <w:t xml:space="preserve">2 Tracey </w:t>
            </w:r>
          </w:p>
        </w:tc>
        <w:tc>
          <w:tcPr>
            <w:tcW w:w="2268" w:type="dxa"/>
          </w:tcPr>
          <w:p w:rsidR="00761173" w:rsidRDefault="00761173" w:rsidP="00761173">
            <w:pPr>
              <w:jc w:val="center"/>
              <w:rPr>
                <w:color w:val="FF0000"/>
                <w:sz w:val="24"/>
              </w:rPr>
            </w:pPr>
            <w:proofErr w:type="spellStart"/>
            <w:proofErr w:type="gram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 5</w:t>
            </w:r>
            <w:proofErr w:type="gramEnd"/>
            <w:r>
              <w:rPr>
                <w:color w:val="FF0000"/>
                <w:sz w:val="24"/>
              </w:rPr>
              <w:t xml:space="preserve"> D1  10.10 Steve</w:t>
            </w:r>
          </w:p>
          <w:p w:rsidR="006D1FBE" w:rsidRDefault="00761173" w:rsidP="00761173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6 D2    10.35 Steve</w:t>
            </w:r>
          </w:p>
        </w:tc>
      </w:tr>
      <w:tr w:rsidR="006D1FBE" w:rsidTr="00582735">
        <w:tc>
          <w:tcPr>
            <w:tcW w:w="1271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74335">
              <w:rPr>
                <w:sz w:val="24"/>
              </w:rPr>
              <w:t>9</w:t>
            </w:r>
            <w:r>
              <w:rPr>
                <w:sz w:val="24"/>
              </w:rPr>
              <w:t>/</w:t>
            </w:r>
            <w:r w:rsidR="00274335">
              <w:rPr>
                <w:sz w:val="24"/>
              </w:rPr>
              <w:t>3</w:t>
            </w:r>
          </w:p>
        </w:tc>
        <w:tc>
          <w:tcPr>
            <w:tcW w:w="3969" w:type="dxa"/>
          </w:tcPr>
          <w:p w:rsidR="00F72982" w:rsidRDefault="00287EA4" w:rsidP="00FF000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Respect  -</w:t>
            </w:r>
            <w:proofErr w:type="gramEnd"/>
            <w:r>
              <w:rPr>
                <w:sz w:val="24"/>
              </w:rPr>
              <w:t xml:space="preserve"> </w:t>
            </w:r>
            <w:r w:rsidR="000F19DE">
              <w:rPr>
                <w:sz w:val="24"/>
              </w:rPr>
              <w:t>Autism Awareness Week</w:t>
            </w:r>
          </w:p>
          <w:p w:rsidR="003E5439" w:rsidRDefault="003E5439" w:rsidP="00FF0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Tony Deblois</w:t>
            </w:r>
            <w:r w:rsidR="00BB7A0A">
              <w:rPr>
                <w:sz w:val="24"/>
              </w:rPr>
              <w:t xml:space="preserve"> -Blind Musician</w:t>
            </w:r>
          </w:p>
          <w:p w:rsidR="00287EA4" w:rsidRDefault="00BB7A0A" w:rsidP="00287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Alex Manners Presenter (</w:t>
            </w:r>
            <w:r w:rsidR="00287EA4">
              <w:rPr>
                <w:sz w:val="24"/>
              </w:rPr>
              <w:t>Big News- Interview with Alex Manners)</w:t>
            </w:r>
          </w:p>
          <w:p w:rsidR="00582735" w:rsidRDefault="00582735" w:rsidP="00BB7A0A">
            <w:pPr>
              <w:jc w:val="center"/>
              <w:rPr>
                <w:sz w:val="24"/>
              </w:rPr>
            </w:pPr>
          </w:p>
          <w:p w:rsidR="00D834D4" w:rsidRDefault="00287EA4" w:rsidP="00BB7A0A">
            <w:pPr>
              <w:jc w:val="center"/>
              <w:rPr>
                <w:sz w:val="24"/>
              </w:rPr>
            </w:pPr>
            <w:r w:rsidRPr="00582735">
              <w:rPr>
                <w:color w:val="FF0000"/>
                <w:sz w:val="24"/>
              </w:rPr>
              <w:t xml:space="preserve">Footprints </w:t>
            </w:r>
            <w:r w:rsidR="00582735" w:rsidRPr="00582735">
              <w:rPr>
                <w:color w:val="FF0000"/>
                <w:sz w:val="24"/>
              </w:rPr>
              <w:t xml:space="preserve">Challenge </w:t>
            </w:r>
            <w:r w:rsidRPr="00582735">
              <w:rPr>
                <w:color w:val="FF0000"/>
                <w:sz w:val="24"/>
              </w:rPr>
              <w:t>Reminder</w:t>
            </w:r>
          </w:p>
        </w:tc>
        <w:tc>
          <w:tcPr>
            <w:tcW w:w="2410" w:type="dxa"/>
          </w:tcPr>
          <w:p w:rsidR="00761173" w:rsidRDefault="00761173" w:rsidP="00761173">
            <w:pPr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2 9.</w:t>
            </w:r>
            <w:r w:rsidR="00C376AB">
              <w:rPr>
                <w:color w:val="FF0000"/>
                <w:sz w:val="24"/>
              </w:rPr>
              <w:t>45</w:t>
            </w:r>
            <w:r>
              <w:rPr>
                <w:color w:val="FF0000"/>
                <w:sz w:val="24"/>
              </w:rPr>
              <w:t xml:space="preserve">  LS2 </w:t>
            </w:r>
            <w:r w:rsidR="00717697">
              <w:rPr>
                <w:color w:val="FF0000"/>
                <w:sz w:val="24"/>
              </w:rPr>
              <w:t>Tracey</w:t>
            </w:r>
          </w:p>
          <w:p w:rsidR="00761173" w:rsidRDefault="00761173" w:rsidP="00761173">
            <w:pPr>
              <w:jc w:val="center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1 10.10 LS1</w:t>
            </w:r>
            <w:r w:rsidR="00717697">
              <w:rPr>
                <w:color w:val="FF0000"/>
                <w:sz w:val="24"/>
              </w:rPr>
              <w:t>Tracey</w:t>
            </w:r>
            <w:r>
              <w:rPr>
                <w:color w:val="FF0000"/>
                <w:sz w:val="24"/>
              </w:rPr>
              <w:t xml:space="preserve"> </w:t>
            </w:r>
          </w:p>
          <w:p w:rsidR="00761173" w:rsidRDefault="00761173" w:rsidP="00761173">
            <w:pPr>
              <w:jc w:val="center"/>
              <w:rPr>
                <w:color w:val="FF0000"/>
                <w:sz w:val="24"/>
              </w:rPr>
            </w:pPr>
          </w:p>
          <w:p w:rsidR="00761173" w:rsidRDefault="00761173" w:rsidP="00761173">
            <w:pPr>
              <w:jc w:val="center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3. 10.10 D1 </w:t>
            </w:r>
            <w:r w:rsidR="00E748AF">
              <w:rPr>
                <w:color w:val="FF0000"/>
                <w:sz w:val="24"/>
              </w:rPr>
              <w:t>Steve</w:t>
            </w:r>
          </w:p>
          <w:p w:rsidR="00761173" w:rsidRDefault="00761173" w:rsidP="00761173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4 </w:t>
            </w:r>
            <w:proofErr w:type="gramStart"/>
            <w:r>
              <w:rPr>
                <w:color w:val="FF0000"/>
                <w:sz w:val="24"/>
              </w:rPr>
              <w:t>10.3</w:t>
            </w:r>
            <w:r w:rsidR="00C376AB">
              <w:rPr>
                <w:color w:val="FF0000"/>
                <w:sz w:val="24"/>
              </w:rPr>
              <w:t>5</w:t>
            </w:r>
            <w:r>
              <w:rPr>
                <w:color w:val="FF0000"/>
                <w:sz w:val="24"/>
              </w:rPr>
              <w:t xml:space="preserve">  D</w:t>
            </w:r>
            <w:proofErr w:type="gramEnd"/>
            <w:r>
              <w:rPr>
                <w:color w:val="FF0000"/>
                <w:sz w:val="24"/>
              </w:rPr>
              <w:t xml:space="preserve">2 </w:t>
            </w:r>
            <w:r w:rsidR="00E748AF">
              <w:rPr>
                <w:color w:val="FF0000"/>
                <w:sz w:val="24"/>
              </w:rPr>
              <w:t>Steve</w:t>
            </w:r>
          </w:p>
          <w:p w:rsidR="006D1FBE" w:rsidRDefault="006D1FBE" w:rsidP="006D1FB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761173" w:rsidRDefault="00761173" w:rsidP="00761173">
            <w:pPr>
              <w:jc w:val="center"/>
              <w:rPr>
                <w:color w:val="FF0000"/>
                <w:sz w:val="24"/>
              </w:rPr>
            </w:pPr>
            <w:proofErr w:type="spellStart"/>
            <w:proofErr w:type="gram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 5</w:t>
            </w:r>
            <w:proofErr w:type="gramEnd"/>
            <w:r>
              <w:rPr>
                <w:color w:val="FF0000"/>
                <w:sz w:val="24"/>
              </w:rPr>
              <w:t xml:space="preserve"> D1  10.10 Steve</w:t>
            </w:r>
          </w:p>
          <w:p w:rsidR="00E748AF" w:rsidRDefault="00761173" w:rsidP="00E748AF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6 D2    10.35 Steve</w:t>
            </w:r>
          </w:p>
          <w:p w:rsidR="00E748AF" w:rsidRDefault="00E748AF" w:rsidP="00E748AF">
            <w:pPr>
              <w:jc w:val="center"/>
              <w:rPr>
                <w:sz w:val="24"/>
              </w:rPr>
            </w:pPr>
          </w:p>
          <w:p w:rsidR="00E748AF" w:rsidRDefault="00E748AF" w:rsidP="00E748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(Tracey EVC)</w:t>
            </w:r>
          </w:p>
        </w:tc>
      </w:tr>
    </w:tbl>
    <w:p w:rsidR="00287EA4" w:rsidRDefault="00582735" w:rsidP="00582735">
      <w:pPr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  <w:r w:rsidR="00C376AB">
        <w:rPr>
          <w:b/>
          <w:sz w:val="24"/>
        </w:rPr>
        <w:t>Foundation 11.00 on Mondays to give out Dragon certificates</w:t>
      </w:r>
    </w:p>
    <w:p w:rsidR="007F4868" w:rsidRDefault="007F4868" w:rsidP="00767975">
      <w:pPr>
        <w:rPr>
          <w:b/>
          <w:sz w:val="24"/>
        </w:rPr>
      </w:pPr>
    </w:p>
    <w:p w:rsidR="00F5158F" w:rsidRPr="00414FDA" w:rsidRDefault="0044299E" w:rsidP="00767975">
      <w:pPr>
        <w:rPr>
          <w:b/>
          <w:sz w:val="24"/>
        </w:rPr>
      </w:pPr>
      <w:r>
        <w:rPr>
          <w:b/>
          <w:sz w:val="24"/>
        </w:rPr>
        <w:t>2</w:t>
      </w:r>
      <w:r w:rsidRPr="0044299E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Theme Assembly </w:t>
      </w:r>
      <w:r w:rsidR="004B29E5">
        <w:rPr>
          <w:b/>
          <w:sz w:val="24"/>
        </w:rPr>
        <w:t xml:space="preserve">– </w:t>
      </w:r>
      <w:r w:rsidR="007C0774">
        <w:rPr>
          <w:b/>
          <w:sz w:val="24"/>
        </w:rPr>
        <w:t>Wednesday</w:t>
      </w:r>
      <w:r w:rsidR="004B29E5">
        <w:rPr>
          <w:b/>
          <w:sz w:val="24"/>
        </w:rPr>
        <w:t xml:space="preserve"> In</w:t>
      </w:r>
      <w:r>
        <w:rPr>
          <w:b/>
          <w:sz w:val="24"/>
        </w:rPr>
        <w:t xml:space="preserve"> Class</w:t>
      </w:r>
      <w:r w:rsidR="004B29E5">
        <w:rPr>
          <w:b/>
          <w:sz w:val="24"/>
        </w:rPr>
        <w:t xml:space="preserve"> </w:t>
      </w:r>
    </w:p>
    <w:p w:rsidR="00F5158F" w:rsidRDefault="00F5158F" w:rsidP="00414FDA">
      <w:pPr>
        <w:jc w:val="center"/>
        <w:rPr>
          <w:sz w:val="24"/>
        </w:rPr>
      </w:pPr>
      <w:r>
        <w:rPr>
          <w:sz w:val="24"/>
        </w:rPr>
        <w:t xml:space="preserve">Class theme assembly. </w:t>
      </w:r>
      <w:r w:rsidR="00AC2B2B">
        <w:rPr>
          <w:sz w:val="24"/>
        </w:rPr>
        <w:t>The</w:t>
      </w:r>
      <w:r>
        <w:rPr>
          <w:sz w:val="24"/>
        </w:rPr>
        <w:t xml:space="preserve"> member of staff plan</w:t>
      </w:r>
      <w:r w:rsidR="00AC2B2B">
        <w:rPr>
          <w:sz w:val="24"/>
        </w:rPr>
        <w:t>s</w:t>
      </w:r>
      <w:r>
        <w:rPr>
          <w:sz w:val="24"/>
        </w:rPr>
        <w:t xml:space="preserve"> the class assembly and share</w:t>
      </w:r>
      <w:r w:rsidR="00AC2B2B">
        <w:rPr>
          <w:sz w:val="24"/>
        </w:rPr>
        <w:t>s</w:t>
      </w:r>
      <w:r>
        <w:rPr>
          <w:sz w:val="24"/>
        </w:rPr>
        <w:t xml:space="preserve"> it with the rest of the </w:t>
      </w:r>
      <w:r w:rsidR="00A536F3">
        <w:rPr>
          <w:sz w:val="24"/>
        </w:rPr>
        <w:t>Year groups</w:t>
      </w:r>
      <w:r>
        <w:rPr>
          <w:sz w:val="24"/>
        </w:rPr>
        <w:t xml:space="preserve"> so that you are only planning one or two assemblies per</w:t>
      </w:r>
      <w:r w:rsidR="00414FDA">
        <w:rPr>
          <w:sz w:val="24"/>
        </w:rPr>
        <w:t xml:space="preserve"> half</w:t>
      </w:r>
      <w:r>
        <w:rPr>
          <w:sz w:val="24"/>
        </w:rPr>
        <w:t xml:space="preserve"> term.</w:t>
      </w:r>
      <w:r w:rsidR="004B29E5">
        <w:rPr>
          <w:sz w:val="24"/>
        </w:rPr>
        <w:t xml:space="preserve"> Please ensure the resources </w:t>
      </w:r>
      <w:r w:rsidR="007C0B46">
        <w:rPr>
          <w:sz w:val="24"/>
        </w:rPr>
        <w:t>are saved on One Drive</w:t>
      </w:r>
      <w:r w:rsidR="001A634C">
        <w:rPr>
          <w:sz w:val="24"/>
        </w:rPr>
        <w:t xml:space="preserve"> under ASSEMBLIES-CLASS</w:t>
      </w:r>
      <w:r w:rsidR="007C0B46">
        <w:rPr>
          <w:sz w:val="24"/>
        </w:rPr>
        <w:t xml:space="preserve"> by 5pm on </w:t>
      </w:r>
      <w:r w:rsidR="007C0774">
        <w:rPr>
          <w:sz w:val="24"/>
        </w:rPr>
        <w:t>Monday</w:t>
      </w:r>
      <w:r w:rsidR="00652CE3">
        <w:rPr>
          <w:sz w:val="24"/>
        </w:rPr>
        <w:t xml:space="preserve"> (Or Friday before for Safer Internet Day)</w:t>
      </w:r>
      <w:r w:rsidR="00353C84">
        <w:rPr>
          <w:sz w:val="24"/>
        </w:rPr>
        <w:t xml:space="preserve"> so that other staff have time to look at </w:t>
      </w:r>
      <w:r w:rsidR="00AC2B2B">
        <w:rPr>
          <w:sz w:val="24"/>
        </w:rPr>
        <w:t>it</w:t>
      </w:r>
      <w:r w:rsidR="001A634C">
        <w:rPr>
          <w:sz w:val="24"/>
        </w:rPr>
        <w:t>.</w:t>
      </w:r>
      <w:r w:rsidR="004B29E5">
        <w:rPr>
          <w:sz w:val="24"/>
        </w:rPr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335"/>
        <w:gridCol w:w="4189"/>
        <w:gridCol w:w="2268"/>
        <w:gridCol w:w="1984"/>
      </w:tblGrid>
      <w:tr w:rsidR="00414FDA" w:rsidTr="00AB272B">
        <w:tc>
          <w:tcPr>
            <w:tcW w:w="1335" w:type="dxa"/>
          </w:tcPr>
          <w:p w:rsidR="00414FDA" w:rsidRDefault="00E92C1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10/3</w:t>
            </w:r>
          </w:p>
        </w:tc>
        <w:tc>
          <w:tcPr>
            <w:tcW w:w="4189" w:type="dxa"/>
          </w:tcPr>
          <w:p w:rsidR="00414FDA" w:rsidRDefault="000653FA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Curiosity</w:t>
            </w:r>
            <w:r w:rsidR="00D62E36">
              <w:rPr>
                <w:sz w:val="24"/>
              </w:rPr>
              <w:t xml:space="preserve"> - </w:t>
            </w:r>
            <w:r w:rsidR="0073692A">
              <w:rPr>
                <w:sz w:val="24"/>
              </w:rPr>
              <w:t>British Science Week</w:t>
            </w:r>
          </w:p>
          <w:p w:rsidR="0073692A" w:rsidRDefault="0073692A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Resource Packs online</w:t>
            </w:r>
          </w:p>
          <w:p w:rsidR="0073692A" w:rsidRDefault="00C0787C" w:rsidP="0073692A">
            <w:pPr>
              <w:jc w:val="center"/>
              <w:rPr>
                <w:sz w:val="24"/>
              </w:rPr>
            </w:pPr>
            <w:hyperlink r:id="rId5" w:history="1">
              <w:r w:rsidR="0073692A" w:rsidRPr="006B5DC7">
                <w:rPr>
                  <w:rStyle w:val="Hyperlink"/>
                  <w:sz w:val="24"/>
                </w:rPr>
                <w:t>https://www.britishscienceweek.org/</w:t>
              </w:r>
            </w:hyperlink>
          </w:p>
          <w:p w:rsidR="00475CED" w:rsidRDefault="00475CED" w:rsidP="0073692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414FDA" w:rsidRDefault="008C0A3C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Gill W</w:t>
            </w:r>
          </w:p>
        </w:tc>
        <w:tc>
          <w:tcPr>
            <w:tcW w:w="1984" w:type="dxa"/>
          </w:tcPr>
          <w:p w:rsidR="00414FDA" w:rsidRDefault="0073692A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Gill W</w:t>
            </w:r>
          </w:p>
        </w:tc>
      </w:tr>
      <w:tr w:rsidR="00D84E4E" w:rsidTr="00AB272B">
        <w:tc>
          <w:tcPr>
            <w:tcW w:w="1335" w:type="dxa"/>
          </w:tcPr>
          <w:p w:rsidR="00D84E4E" w:rsidRDefault="00E92C1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17/3</w:t>
            </w:r>
          </w:p>
        </w:tc>
        <w:tc>
          <w:tcPr>
            <w:tcW w:w="4189" w:type="dxa"/>
          </w:tcPr>
          <w:p w:rsidR="00DF5784" w:rsidRDefault="00736AEC" w:rsidP="00DF57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Enjoyment - World Poetry Day </w:t>
            </w:r>
          </w:p>
          <w:p w:rsidR="00DF5784" w:rsidRDefault="00DF5784" w:rsidP="00DF57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Michael Rosen and other poets.</w:t>
            </w:r>
          </w:p>
        </w:tc>
        <w:tc>
          <w:tcPr>
            <w:tcW w:w="2268" w:type="dxa"/>
          </w:tcPr>
          <w:p w:rsidR="00D84E4E" w:rsidRDefault="00652CE3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Steph</w:t>
            </w:r>
          </w:p>
        </w:tc>
        <w:tc>
          <w:tcPr>
            <w:tcW w:w="1984" w:type="dxa"/>
          </w:tcPr>
          <w:p w:rsidR="00D84E4E" w:rsidRDefault="008C0A3C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Bryn </w:t>
            </w:r>
          </w:p>
        </w:tc>
      </w:tr>
      <w:tr w:rsidR="00D84E4E" w:rsidTr="00AB272B">
        <w:tc>
          <w:tcPr>
            <w:tcW w:w="1335" w:type="dxa"/>
          </w:tcPr>
          <w:p w:rsidR="00D84E4E" w:rsidRDefault="00E92C16" w:rsidP="00E92C16">
            <w:pPr>
              <w:rPr>
                <w:sz w:val="24"/>
              </w:rPr>
            </w:pPr>
            <w:r>
              <w:rPr>
                <w:sz w:val="24"/>
              </w:rPr>
              <w:t xml:space="preserve">       24/3</w:t>
            </w:r>
          </w:p>
        </w:tc>
        <w:tc>
          <w:tcPr>
            <w:tcW w:w="4189" w:type="dxa"/>
          </w:tcPr>
          <w:p w:rsidR="00D84E4E" w:rsidRDefault="00A7400F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Democracy - School Council Updates/School issues.</w:t>
            </w:r>
          </w:p>
        </w:tc>
        <w:tc>
          <w:tcPr>
            <w:tcW w:w="2268" w:type="dxa"/>
          </w:tcPr>
          <w:p w:rsidR="00D84E4E" w:rsidRDefault="00A7400F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Jenna</w:t>
            </w:r>
          </w:p>
        </w:tc>
        <w:tc>
          <w:tcPr>
            <w:tcW w:w="1984" w:type="dxa"/>
          </w:tcPr>
          <w:p w:rsidR="00D84E4E" w:rsidRDefault="00A7400F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Jenna</w:t>
            </w:r>
          </w:p>
        </w:tc>
      </w:tr>
      <w:tr w:rsidR="00D84E4E" w:rsidTr="00AB272B">
        <w:tc>
          <w:tcPr>
            <w:tcW w:w="1335" w:type="dxa"/>
          </w:tcPr>
          <w:p w:rsidR="00D84E4E" w:rsidRDefault="00E92C1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31/3</w:t>
            </w:r>
          </w:p>
        </w:tc>
        <w:tc>
          <w:tcPr>
            <w:tcW w:w="4189" w:type="dxa"/>
          </w:tcPr>
          <w:p w:rsidR="00D84E4E" w:rsidRDefault="00791299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Autism Awareness Week</w:t>
            </w:r>
          </w:p>
          <w:p w:rsidR="00791299" w:rsidRDefault="009D79E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Asperger’s</w:t>
            </w:r>
            <w:r w:rsidR="00791299">
              <w:rPr>
                <w:sz w:val="24"/>
              </w:rPr>
              <w:t xml:space="preserve"> Syndrome </w:t>
            </w:r>
            <w:r w:rsidR="00FD7877">
              <w:rPr>
                <w:sz w:val="24"/>
              </w:rPr>
              <w:t>–</w:t>
            </w:r>
            <w:r w:rsidR="0031099C">
              <w:rPr>
                <w:sz w:val="24"/>
              </w:rPr>
              <w:t>(</w:t>
            </w:r>
            <w:r w:rsidR="00791299">
              <w:rPr>
                <w:sz w:val="24"/>
              </w:rPr>
              <w:t>Lionel Messi</w:t>
            </w:r>
            <w:r w:rsidR="0031099C">
              <w:rPr>
                <w:sz w:val="24"/>
              </w:rPr>
              <w:t>)</w:t>
            </w:r>
          </w:p>
        </w:tc>
        <w:tc>
          <w:tcPr>
            <w:tcW w:w="2268" w:type="dxa"/>
          </w:tcPr>
          <w:p w:rsidR="00D84E4E" w:rsidRDefault="00791299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Claire</w:t>
            </w:r>
            <w:r w:rsidR="00A7400F">
              <w:rPr>
                <w:sz w:val="24"/>
              </w:rPr>
              <w:t xml:space="preserve"> S</w:t>
            </w:r>
          </w:p>
        </w:tc>
        <w:tc>
          <w:tcPr>
            <w:tcW w:w="1984" w:type="dxa"/>
          </w:tcPr>
          <w:p w:rsidR="00D84E4E" w:rsidRDefault="00A7400F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Brendon</w:t>
            </w:r>
          </w:p>
        </w:tc>
      </w:tr>
    </w:tbl>
    <w:p w:rsidR="00582735" w:rsidRDefault="00582735" w:rsidP="00F5158F">
      <w:pPr>
        <w:rPr>
          <w:b/>
          <w:sz w:val="24"/>
        </w:rPr>
      </w:pPr>
    </w:p>
    <w:p w:rsidR="0044299E" w:rsidRPr="00414FDA" w:rsidRDefault="0044299E" w:rsidP="00F5158F">
      <w:pPr>
        <w:rPr>
          <w:b/>
          <w:sz w:val="24"/>
        </w:rPr>
      </w:pPr>
      <w:r>
        <w:rPr>
          <w:b/>
          <w:sz w:val="24"/>
        </w:rPr>
        <w:t>The other two assemblies left in the week.</w:t>
      </w:r>
    </w:p>
    <w:p w:rsidR="00035962" w:rsidRPr="00AB272B" w:rsidRDefault="00035962" w:rsidP="00F5158F">
      <w:pPr>
        <w:rPr>
          <w:sz w:val="24"/>
        </w:rPr>
      </w:pPr>
      <w:r>
        <w:rPr>
          <w:sz w:val="24"/>
        </w:rPr>
        <w:t>Reading Spine Stor</w:t>
      </w:r>
      <w:r w:rsidR="0044299E">
        <w:rPr>
          <w:sz w:val="24"/>
        </w:rPr>
        <w:t>ies</w:t>
      </w:r>
      <w:r>
        <w:rPr>
          <w:sz w:val="24"/>
        </w:rPr>
        <w:t xml:space="preserve"> in </w:t>
      </w:r>
      <w:r w:rsidR="00955022">
        <w:rPr>
          <w:sz w:val="24"/>
        </w:rPr>
        <w:t>c</w:t>
      </w:r>
      <w:r>
        <w:rPr>
          <w:sz w:val="24"/>
        </w:rPr>
        <w:t>lass</w:t>
      </w:r>
      <w:r w:rsidR="0044299E">
        <w:rPr>
          <w:sz w:val="24"/>
        </w:rPr>
        <w:t xml:space="preserve"> with a discussion of themes, morals, etc</w:t>
      </w:r>
    </w:p>
    <w:sectPr w:rsidR="00035962" w:rsidRPr="00AB272B" w:rsidSect="0044299E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30"/>
    <w:rsid w:val="00021566"/>
    <w:rsid w:val="000258C3"/>
    <w:rsid w:val="00035962"/>
    <w:rsid w:val="00042115"/>
    <w:rsid w:val="000653FA"/>
    <w:rsid w:val="00073662"/>
    <w:rsid w:val="000B0FC1"/>
    <w:rsid w:val="000F19DE"/>
    <w:rsid w:val="000F662F"/>
    <w:rsid w:val="00142E0E"/>
    <w:rsid w:val="00165179"/>
    <w:rsid w:val="00173B82"/>
    <w:rsid w:val="00176A12"/>
    <w:rsid w:val="00177F52"/>
    <w:rsid w:val="00182029"/>
    <w:rsid w:val="0019725D"/>
    <w:rsid w:val="001A634C"/>
    <w:rsid w:val="001C1980"/>
    <w:rsid w:val="00274335"/>
    <w:rsid w:val="00287EA4"/>
    <w:rsid w:val="002B2306"/>
    <w:rsid w:val="002F6506"/>
    <w:rsid w:val="0031099C"/>
    <w:rsid w:val="00323C18"/>
    <w:rsid w:val="00324CB8"/>
    <w:rsid w:val="003536BF"/>
    <w:rsid w:val="00353C84"/>
    <w:rsid w:val="00380D64"/>
    <w:rsid w:val="003B202D"/>
    <w:rsid w:val="003E5439"/>
    <w:rsid w:val="00400A4E"/>
    <w:rsid w:val="00405168"/>
    <w:rsid w:val="00414FDA"/>
    <w:rsid w:val="0044299E"/>
    <w:rsid w:val="004575F5"/>
    <w:rsid w:val="00475CED"/>
    <w:rsid w:val="004949A7"/>
    <w:rsid w:val="004A2BA0"/>
    <w:rsid w:val="004B29E5"/>
    <w:rsid w:val="004E403C"/>
    <w:rsid w:val="00526533"/>
    <w:rsid w:val="00550F13"/>
    <w:rsid w:val="00582735"/>
    <w:rsid w:val="005867B8"/>
    <w:rsid w:val="00594C73"/>
    <w:rsid w:val="005A04B4"/>
    <w:rsid w:val="005E5A37"/>
    <w:rsid w:val="0063555E"/>
    <w:rsid w:val="00643DD9"/>
    <w:rsid w:val="00652CE3"/>
    <w:rsid w:val="006878EE"/>
    <w:rsid w:val="006D1FBE"/>
    <w:rsid w:val="00701408"/>
    <w:rsid w:val="00717697"/>
    <w:rsid w:val="0073692A"/>
    <w:rsid w:val="00736AEC"/>
    <w:rsid w:val="00761173"/>
    <w:rsid w:val="00767975"/>
    <w:rsid w:val="00791299"/>
    <w:rsid w:val="007C0774"/>
    <w:rsid w:val="007C0B46"/>
    <w:rsid w:val="007E6A4E"/>
    <w:rsid w:val="007E6E9C"/>
    <w:rsid w:val="007F4868"/>
    <w:rsid w:val="007F7AA6"/>
    <w:rsid w:val="00822262"/>
    <w:rsid w:val="00872914"/>
    <w:rsid w:val="008972B4"/>
    <w:rsid w:val="008C0A3C"/>
    <w:rsid w:val="00944E6C"/>
    <w:rsid w:val="00955022"/>
    <w:rsid w:val="00994A80"/>
    <w:rsid w:val="009D2492"/>
    <w:rsid w:val="009D79EE"/>
    <w:rsid w:val="00A000E5"/>
    <w:rsid w:val="00A03AC3"/>
    <w:rsid w:val="00A17A9A"/>
    <w:rsid w:val="00A46305"/>
    <w:rsid w:val="00A536F3"/>
    <w:rsid w:val="00A7400F"/>
    <w:rsid w:val="00A8435E"/>
    <w:rsid w:val="00AB272B"/>
    <w:rsid w:val="00AC2B2B"/>
    <w:rsid w:val="00AC3D3A"/>
    <w:rsid w:val="00AF1157"/>
    <w:rsid w:val="00B11B0A"/>
    <w:rsid w:val="00B311F4"/>
    <w:rsid w:val="00B445AE"/>
    <w:rsid w:val="00BB40E1"/>
    <w:rsid w:val="00BB7A0A"/>
    <w:rsid w:val="00C0787C"/>
    <w:rsid w:val="00C26DBC"/>
    <w:rsid w:val="00C376AB"/>
    <w:rsid w:val="00C533D9"/>
    <w:rsid w:val="00C62F34"/>
    <w:rsid w:val="00C67BFF"/>
    <w:rsid w:val="00C757AF"/>
    <w:rsid w:val="00C84F27"/>
    <w:rsid w:val="00C92278"/>
    <w:rsid w:val="00D041D5"/>
    <w:rsid w:val="00D47B29"/>
    <w:rsid w:val="00D555BD"/>
    <w:rsid w:val="00D62E36"/>
    <w:rsid w:val="00D834D4"/>
    <w:rsid w:val="00D84E4E"/>
    <w:rsid w:val="00DE636B"/>
    <w:rsid w:val="00DF5784"/>
    <w:rsid w:val="00E50AB9"/>
    <w:rsid w:val="00E748AF"/>
    <w:rsid w:val="00E92C16"/>
    <w:rsid w:val="00EB270B"/>
    <w:rsid w:val="00F3545E"/>
    <w:rsid w:val="00F5158F"/>
    <w:rsid w:val="00F72982"/>
    <w:rsid w:val="00F76476"/>
    <w:rsid w:val="00F967D0"/>
    <w:rsid w:val="00FB6A6E"/>
    <w:rsid w:val="00FC19E3"/>
    <w:rsid w:val="00FC6B55"/>
    <w:rsid w:val="00FD7877"/>
    <w:rsid w:val="00FE6D38"/>
    <w:rsid w:val="00FF0005"/>
    <w:rsid w:val="00F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A1251-6AD4-42B2-9FC3-2C126298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17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F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0F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69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ritishscienceweek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Keane</dc:creator>
  <cp:keywords/>
  <dc:description/>
  <cp:lastModifiedBy>Steve Border</cp:lastModifiedBy>
  <cp:revision>2</cp:revision>
  <cp:lastPrinted>2021-03-10T11:49:00Z</cp:lastPrinted>
  <dcterms:created xsi:type="dcterms:W3CDTF">2021-03-10T11:49:00Z</dcterms:created>
  <dcterms:modified xsi:type="dcterms:W3CDTF">2021-03-10T11:49:00Z</dcterms:modified>
</cp:coreProperties>
</file>